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8" w:rsidRPr="00D21B3C" w:rsidRDefault="00424C08" w:rsidP="00874512">
      <w:pPr>
        <w:jc w:val="both"/>
        <w:rPr>
          <w:rFonts w:ascii="Arial" w:hAnsi="Arial" w:cs="Arial"/>
          <w:b/>
          <w:sz w:val="28"/>
          <w:szCs w:val="28"/>
        </w:rPr>
      </w:pPr>
    </w:p>
    <w:p w:rsidR="003000F2" w:rsidRPr="00D21B3C" w:rsidRDefault="003000F2" w:rsidP="00755000">
      <w:pPr>
        <w:spacing w:before="360" w:after="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424C08" w:rsidRPr="00D21B3C" w:rsidRDefault="00424C08" w:rsidP="00755000">
      <w:pPr>
        <w:spacing w:before="360" w:after="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D21B3C">
        <w:rPr>
          <w:rFonts w:ascii="Arial" w:hAnsi="Arial" w:cs="Arial"/>
          <w:b/>
          <w:sz w:val="28"/>
          <w:szCs w:val="28"/>
          <w:u w:val="single"/>
        </w:rPr>
        <w:t>DOSSIER DE PRENSA</w:t>
      </w:r>
    </w:p>
    <w:p w:rsidR="00B4353C" w:rsidRPr="00D21B3C" w:rsidRDefault="00B4353C" w:rsidP="00755000">
      <w:pPr>
        <w:spacing w:before="360"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1B3C">
        <w:rPr>
          <w:rFonts w:ascii="Arial" w:hAnsi="Arial" w:cs="Arial"/>
          <w:b/>
          <w:sz w:val="28"/>
          <w:szCs w:val="28"/>
        </w:rPr>
        <w:t>La coordinación, la comunicación con las familias, la atención a la diversidad, evitar las tareas repetitivas y el respeto a la conciliación y el ocio, ejes principales</w:t>
      </w:r>
    </w:p>
    <w:p w:rsidR="00B4353C" w:rsidRPr="00D21B3C" w:rsidRDefault="00B4353C" w:rsidP="00755000">
      <w:pPr>
        <w:spacing w:before="36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B3C">
        <w:rPr>
          <w:rFonts w:ascii="Arial" w:hAnsi="Arial" w:cs="Arial"/>
          <w:b/>
          <w:sz w:val="32"/>
          <w:szCs w:val="32"/>
        </w:rPr>
        <w:t xml:space="preserve">EL CEC </w:t>
      </w:r>
      <w:r w:rsidR="00E73749">
        <w:rPr>
          <w:rFonts w:ascii="Arial" w:hAnsi="Arial" w:cs="Arial"/>
          <w:b/>
          <w:sz w:val="32"/>
          <w:szCs w:val="32"/>
        </w:rPr>
        <w:t>INVITA A PROMOVER EL DEBATE Y LA REFLEXIÓN SOBRE EL USO RACIONAL DE LAS TAREAS</w:t>
      </w:r>
      <w:r w:rsidRPr="00D21B3C">
        <w:rPr>
          <w:rFonts w:ascii="Arial" w:hAnsi="Arial" w:cs="Arial"/>
          <w:b/>
          <w:sz w:val="32"/>
          <w:szCs w:val="32"/>
        </w:rPr>
        <w:t xml:space="preserve"> </w:t>
      </w:r>
    </w:p>
    <w:p w:rsidR="00874512" w:rsidRPr="00D21B3C" w:rsidRDefault="00B4353C" w:rsidP="00755000">
      <w:pPr>
        <w:pStyle w:val="Prrafodelista"/>
        <w:numPr>
          <w:ilvl w:val="0"/>
          <w:numId w:val="1"/>
        </w:numPr>
        <w:spacing w:before="36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 xml:space="preserve"> </w:t>
      </w:r>
      <w:r w:rsidR="00235EEC" w:rsidRPr="00D21B3C">
        <w:rPr>
          <w:rFonts w:ascii="Arial" w:hAnsi="Arial" w:cs="Arial"/>
          <w:b/>
          <w:sz w:val="24"/>
          <w:szCs w:val="24"/>
        </w:rPr>
        <w:t>“</w:t>
      </w:r>
      <w:r w:rsidR="00874512" w:rsidRPr="00D21B3C">
        <w:rPr>
          <w:rFonts w:ascii="Arial" w:hAnsi="Arial" w:cs="Arial"/>
          <w:b/>
          <w:sz w:val="24"/>
          <w:szCs w:val="24"/>
        </w:rPr>
        <w:t>Es importante valorar</w:t>
      </w:r>
      <w:r w:rsidR="00235EEC" w:rsidRPr="00D21B3C">
        <w:rPr>
          <w:rFonts w:ascii="Arial" w:hAnsi="Arial" w:cs="Arial"/>
          <w:b/>
          <w:sz w:val="24"/>
          <w:szCs w:val="24"/>
        </w:rPr>
        <w:t xml:space="preserve"> </w:t>
      </w:r>
      <w:r w:rsidR="00874512" w:rsidRPr="00D21B3C">
        <w:rPr>
          <w:rFonts w:ascii="Arial" w:hAnsi="Arial" w:cs="Arial"/>
          <w:b/>
          <w:sz w:val="24"/>
          <w:szCs w:val="24"/>
        </w:rPr>
        <w:t>la eficacia de las tareas y su impacto real sobre el aprendizaje</w:t>
      </w:r>
      <w:r w:rsidR="00235EEC" w:rsidRPr="00D21B3C">
        <w:rPr>
          <w:rFonts w:ascii="Arial" w:hAnsi="Arial" w:cs="Arial"/>
          <w:b/>
          <w:sz w:val="24"/>
          <w:szCs w:val="24"/>
        </w:rPr>
        <w:t>”</w:t>
      </w:r>
      <w:r w:rsidR="00874512" w:rsidRPr="00D21B3C">
        <w:rPr>
          <w:rFonts w:ascii="Arial" w:hAnsi="Arial" w:cs="Arial"/>
          <w:b/>
          <w:sz w:val="24"/>
          <w:szCs w:val="24"/>
        </w:rPr>
        <w:t xml:space="preserve"> </w:t>
      </w:r>
    </w:p>
    <w:p w:rsidR="00E73749" w:rsidRPr="00D21B3C" w:rsidRDefault="00E73749" w:rsidP="00E73749">
      <w:pPr>
        <w:pStyle w:val="Prrafode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>“Las tareas no deben ser repetitivas ni mecánicas y deben fomentar la motivación, la creatividad y fomentar la responsabilidad”</w:t>
      </w:r>
    </w:p>
    <w:p w:rsidR="00E73749" w:rsidRPr="00D21B3C" w:rsidRDefault="00E73749" w:rsidP="00E73749">
      <w:pPr>
        <w:pStyle w:val="Prrafode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 xml:space="preserve"> “Es indisp</w:t>
      </w:r>
      <w:r>
        <w:rPr>
          <w:rFonts w:ascii="Arial" w:hAnsi="Arial" w:cs="Arial"/>
          <w:b/>
          <w:sz w:val="24"/>
          <w:szCs w:val="24"/>
        </w:rPr>
        <w:t xml:space="preserve">ensable abordar </w:t>
      </w:r>
      <w:r w:rsidR="00665225">
        <w:rPr>
          <w:rFonts w:ascii="Arial" w:hAnsi="Arial" w:cs="Arial"/>
          <w:b/>
          <w:sz w:val="24"/>
          <w:szCs w:val="24"/>
        </w:rPr>
        <w:t xml:space="preserve">una mejora de </w:t>
      </w:r>
      <w:r w:rsidRPr="00D21B3C">
        <w:rPr>
          <w:rFonts w:ascii="Arial" w:hAnsi="Arial" w:cs="Arial"/>
          <w:b/>
          <w:sz w:val="24"/>
          <w:szCs w:val="24"/>
        </w:rPr>
        <w:t xml:space="preserve">las condiciones </w:t>
      </w:r>
      <w:r w:rsidR="00665225">
        <w:rPr>
          <w:rFonts w:ascii="Arial" w:hAnsi="Arial" w:cs="Arial"/>
          <w:b/>
          <w:sz w:val="24"/>
          <w:szCs w:val="24"/>
        </w:rPr>
        <w:t>laborales d</w:t>
      </w:r>
      <w:r w:rsidRPr="00D21B3C">
        <w:rPr>
          <w:rFonts w:ascii="Arial" w:hAnsi="Arial" w:cs="Arial"/>
          <w:b/>
          <w:sz w:val="24"/>
          <w:szCs w:val="24"/>
        </w:rPr>
        <w:t>el profesorado</w:t>
      </w:r>
      <w:r w:rsidR="00665225">
        <w:rPr>
          <w:rFonts w:ascii="Arial" w:hAnsi="Arial" w:cs="Arial"/>
          <w:b/>
          <w:sz w:val="24"/>
          <w:szCs w:val="24"/>
        </w:rPr>
        <w:t xml:space="preserve"> que permita una adecuada coordinación</w:t>
      </w:r>
      <w:r w:rsidRPr="00D21B3C">
        <w:rPr>
          <w:rFonts w:ascii="Arial" w:hAnsi="Arial" w:cs="Arial"/>
          <w:b/>
          <w:sz w:val="24"/>
          <w:szCs w:val="24"/>
        </w:rPr>
        <w:t>”.</w:t>
      </w:r>
    </w:p>
    <w:p w:rsidR="00DA1D77" w:rsidRPr="00D21B3C" w:rsidRDefault="00DA1D77" w:rsidP="00755000">
      <w:pPr>
        <w:pStyle w:val="Prrafodelista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 xml:space="preserve">“Es necesario vigilar que las tareas no supongan una discriminación hacia las familias </w:t>
      </w:r>
      <w:r w:rsidR="00300D0A" w:rsidRPr="00D21B3C">
        <w:rPr>
          <w:rFonts w:ascii="Arial" w:hAnsi="Arial" w:cs="Arial"/>
          <w:b/>
          <w:sz w:val="24"/>
          <w:szCs w:val="24"/>
        </w:rPr>
        <w:t>con menos recursos y</w:t>
      </w:r>
      <w:r w:rsidRPr="00D21B3C">
        <w:rPr>
          <w:rFonts w:ascii="Arial" w:hAnsi="Arial" w:cs="Arial"/>
          <w:b/>
          <w:sz w:val="24"/>
          <w:szCs w:val="24"/>
        </w:rPr>
        <w:t xml:space="preserve"> cualificación”</w:t>
      </w:r>
      <w:r w:rsidR="003000F2" w:rsidRPr="00D21B3C">
        <w:rPr>
          <w:rFonts w:ascii="Arial" w:hAnsi="Arial" w:cs="Arial"/>
          <w:b/>
          <w:sz w:val="24"/>
          <w:szCs w:val="24"/>
        </w:rPr>
        <w:t>.</w:t>
      </w:r>
    </w:p>
    <w:p w:rsidR="00C21964" w:rsidRPr="00D21B3C" w:rsidRDefault="003504CA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>El C</w:t>
      </w:r>
      <w:r w:rsidR="00D14EC2" w:rsidRPr="00D21B3C">
        <w:rPr>
          <w:rFonts w:ascii="Arial" w:hAnsi="Arial" w:cs="Arial"/>
          <w:sz w:val="24"/>
          <w:szCs w:val="24"/>
        </w:rPr>
        <w:t xml:space="preserve">onsejo Escolar de Canarias </w:t>
      </w:r>
      <w:r w:rsidR="004B050F" w:rsidRPr="00D21B3C">
        <w:rPr>
          <w:rFonts w:ascii="Arial" w:hAnsi="Arial" w:cs="Arial"/>
          <w:sz w:val="24"/>
          <w:szCs w:val="24"/>
        </w:rPr>
        <w:t>presentó hoy el documento “Consideraciones sobre las tareas para casa”, que fue aprobado po</w:t>
      </w:r>
      <w:r w:rsidR="00D14EC2" w:rsidRPr="00D21B3C">
        <w:rPr>
          <w:rFonts w:ascii="Arial" w:hAnsi="Arial" w:cs="Arial"/>
          <w:sz w:val="24"/>
          <w:szCs w:val="24"/>
        </w:rPr>
        <w:t xml:space="preserve">r el Pleno </w:t>
      </w:r>
      <w:r w:rsidR="003000F2" w:rsidRPr="00D21B3C">
        <w:rPr>
          <w:rFonts w:ascii="Arial" w:hAnsi="Arial" w:cs="Arial"/>
          <w:sz w:val="24"/>
          <w:szCs w:val="24"/>
        </w:rPr>
        <w:t xml:space="preserve">del órgano </w:t>
      </w:r>
      <w:r w:rsidR="00D14EC2" w:rsidRPr="00D21B3C">
        <w:rPr>
          <w:rFonts w:ascii="Arial" w:hAnsi="Arial" w:cs="Arial"/>
          <w:sz w:val="24"/>
          <w:szCs w:val="24"/>
        </w:rPr>
        <w:t xml:space="preserve">el pasado 7 de abril. </w:t>
      </w:r>
      <w:r w:rsidR="004B050F" w:rsidRPr="00D21B3C">
        <w:rPr>
          <w:rFonts w:ascii="Arial" w:hAnsi="Arial" w:cs="Arial"/>
          <w:sz w:val="24"/>
          <w:szCs w:val="24"/>
        </w:rPr>
        <w:t xml:space="preserve">Partiendo del principio de que la educación es una responsabilidad compartida entre la escuela, la familia y la sociedad, se han </w:t>
      </w:r>
      <w:r w:rsidR="003000F2" w:rsidRPr="00D21B3C">
        <w:rPr>
          <w:rFonts w:ascii="Arial" w:hAnsi="Arial" w:cs="Arial"/>
          <w:sz w:val="24"/>
          <w:szCs w:val="24"/>
        </w:rPr>
        <w:t>consensuado</w:t>
      </w:r>
      <w:r w:rsidR="004B050F" w:rsidRPr="00D21B3C">
        <w:rPr>
          <w:rFonts w:ascii="Arial" w:hAnsi="Arial" w:cs="Arial"/>
          <w:sz w:val="24"/>
          <w:szCs w:val="24"/>
        </w:rPr>
        <w:t xml:space="preserve"> una</w:t>
      </w:r>
      <w:r w:rsidR="003000F2" w:rsidRPr="00D21B3C">
        <w:rPr>
          <w:rFonts w:ascii="Arial" w:hAnsi="Arial" w:cs="Arial"/>
          <w:sz w:val="24"/>
          <w:szCs w:val="24"/>
        </w:rPr>
        <w:t>s</w:t>
      </w:r>
      <w:r w:rsidR="004B050F" w:rsidRPr="00D21B3C">
        <w:rPr>
          <w:rFonts w:ascii="Arial" w:hAnsi="Arial" w:cs="Arial"/>
          <w:sz w:val="24"/>
          <w:szCs w:val="24"/>
        </w:rPr>
        <w:t xml:space="preserve"> </w:t>
      </w:r>
      <w:r w:rsidR="003000F2" w:rsidRPr="00D21B3C">
        <w:rPr>
          <w:rFonts w:ascii="Arial" w:hAnsi="Arial" w:cs="Arial"/>
          <w:sz w:val="24"/>
          <w:szCs w:val="24"/>
        </w:rPr>
        <w:t>consideraciones</w:t>
      </w:r>
      <w:r w:rsidR="004B050F" w:rsidRPr="00D21B3C">
        <w:rPr>
          <w:rFonts w:ascii="Arial" w:hAnsi="Arial" w:cs="Arial"/>
          <w:sz w:val="24"/>
          <w:szCs w:val="24"/>
        </w:rPr>
        <w:t xml:space="preserve"> para que sean tenidas en cuenta p</w:t>
      </w:r>
      <w:r w:rsidR="00C21964" w:rsidRPr="00D21B3C">
        <w:rPr>
          <w:rFonts w:ascii="Arial" w:hAnsi="Arial" w:cs="Arial"/>
          <w:sz w:val="24"/>
          <w:szCs w:val="24"/>
        </w:rPr>
        <w:t xml:space="preserve">or toda la comunidad educativa. </w:t>
      </w:r>
    </w:p>
    <w:p w:rsidR="008A2B81" w:rsidRPr="00D21B3C" w:rsidRDefault="00250D96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El documento pone el acento en la autonomía de los centros, la coordinación dentro de los mismos y </w:t>
      </w:r>
      <w:r w:rsidR="00DE0B80" w:rsidRPr="00D21B3C">
        <w:rPr>
          <w:rFonts w:ascii="Arial" w:hAnsi="Arial" w:cs="Arial"/>
          <w:sz w:val="24"/>
          <w:szCs w:val="24"/>
        </w:rPr>
        <w:t xml:space="preserve">la colaboración </w:t>
      </w:r>
      <w:r w:rsidRPr="00D21B3C">
        <w:rPr>
          <w:rFonts w:ascii="Arial" w:hAnsi="Arial" w:cs="Arial"/>
          <w:sz w:val="24"/>
          <w:szCs w:val="24"/>
        </w:rPr>
        <w:t>con las familias, así como en que se eviten las tareas repetitivas o poco motivadoras y que se respete la c</w:t>
      </w:r>
      <w:r w:rsidR="00571E9D" w:rsidRPr="00D21B3C">
        <w:rPr>
          <w:rFonts w:ascii="Arial" w:hAnsi="Arial" w:cs="Arial"/>
          <w:sz w:val="24"/>
          <w:szCs w:val="24"/>
        </w:rPr>
        <w:t>oncilia</w:t>
      </w:r>
      <w:r w:rsidR="008A2B81" w:rsidRPr="00D21B3C">
        <w:rPr>
          <w:rFonts w:ascii="Arial" w:hAnsi="Arial" w:cs="Arial"/>
          <w:sz w:val="24"/>
          <w:szCs w:val="24"/>
        </w:rPr>
        <w:t>ción</w:t>
      </w:r>
      <w:r w:rsidR="00571E9D" w:rsidRPr="00D21B3C">
        <w:rPr>
          <w:rFonts w:ascii="Arial" w:hAnsi="Arial" w:cs="Arial"/>
          <w:sz w:val="24"/>
          <w:szCs w:val="24"/>
        </w:rPr>
        <w:t xml:space="preserve"> de la vida familiar</w:t>
      </w:r>
      <w:r w:rsidR="008A2B81" w:rsidRPr="00D21B3C">
        <w:rPr>
          <w:rFonts w:ascii="Arial" w:hAnsi="Arial" w:cs="Arial"/>
          <w:sz w:val="24"/>
          <w:szCs w:val="24"/>
        </w:rPr>
        <w:t xml:space="preserve">, </w:t>
      </w:r>
      <w:r w:rsidR="00571E9D" w:rsidRPr="00D21B3C">
        <w:rPr>
          <w:rFonts w:ascii="Arial" w:hAnsi="Arial" w:cs="Arial"/>
          <w:sz w:val="24"/>
          <w:szCs w:val="24"/>
        </w:rPr>
        <w:t>el ocio y tiempo libre del alumnado</w:t>
      </w:r>
      <w:r w:rsidRPr="00D21B3C">
        <w:rPr>
          <w:rFonts w:ascii="Arial" w:hAnsi="Arial" w:cs="Arial"/>
          <w:sz w:val="24"/>
          <w:szCs w:val="24"/>
        </w:rPr>
        <w:t xml:space="preserve">. </w:t>
      </w:r>
    </w:p>
    <w:p w:rsidR="008D7515" w:rsidRPr="00D21B3C" w:rsidRDefault="008D7515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>E</w:t>
      </w:r>
      <w:r w:rsidR="00250D96" w:rsidRPr="00D21B3C">
        <w:rPr>
          <w:rFonts w:ascii="Arial" w:hAnsi="Arial" w:cs="Arial"/>
          <w:sz w:val="24"/>
          <w:szCs w:val="24"/>
        </w:rPr>
        <w:t>l</w:t>
      </w:r>
      <w:r w:rsidR="00C867D5" w:rsidRPr="00D21B3C">
        <w:rPr>
          <w:rFonts w:ascii="Arial" w:hAnsi="Arial" w:cs="Arial"/>
          <w:sz w:val="24"/>
          <w:szCs w:val="24"/>
        </w:rPr>
        <w:t xml:space="preserve"> </w:t>
      </w:r>
      <w:r w:rsidR="00250D96" w:rsidRPr="00D21B3C">
        <w:rPr>
          <w:rFonts w:ascii="Arial" w:hAnsi="Arial" w:cs="Arial"/>
          <w:sz w:val="24"/>
          <w:szCs w:val="24"/>
        </w:rPr>
        <w:t xml:space="preserve">presidente del Consejo, Ramón Aciego, destacó “el carácter compensador que tiene la escuela”. Por tanto, una de las </w:t>
      </w:r>
      <w:r w:rsidR="00E73749">
        <w:rPr>
          <w:rFonts w:ascii="Arial" w:hAnsi="Arial" w:cs="Arial"/>
          <w:sz w:val="24"/>
          <w:szCs w:val="24"/>
        </w:rPr>
        <w:t>consideraciones</w:t>
      </w:r>
      <w:r w:rsidR="00250D96" w:rsidRPr="00D21B3C">
        <w:rPr>
          <w:rFonts w:ascii="Arial" w:hAnsi="Arial" w:cs="Arial"/>
          <w:sz w:val="24"/>
          <w:szCs w:val="24"/>
        </w:rPr>
        <w:t xml:space="preserve"> destacadas de</w:t>
      </w:r>
      <w:r w:rsidR="00B4353C" w:rsidRPr="00D21B3C">
        <w:rPr>
          <w:rFonts w:ascii="Arial" w:hAnsi="Arial" w:cs="Arial"/>
          <w:sz w:val="24"/>
          <w:szCs w:val="24"/>
        </w:rPr>
        <w:t xml:space="preserve"> este trabajo</w:t>
      </w:r>
      <w:r w:rsidR="00250D96" w:rsidRPr="00D21B3C">
        <w:rPr>
          <w:rFonts w:ascii="Arial" w:hAnsi="Arial" w:cs="Arial"/>
          <w:sz w:val="24"/>
          <w:szCs w:val="24"/>
        </w:rPr>
        <w:t xml:space="preserve"> es que debe vigilarse que las tareas no supongan una discriminación hacia las familias que no tienen suficiente </w:t>
      </w:r>
      <w:r w:rsidR="00B41D37" w:rsidRPr="00D21B3C">
        <w:rPr>
          <w:rFonts w:ascii="Arial" w:hAnsi="Arial" w:cs="Arial"/>
          <w:sz w:val="24"/>
          <w:szCs w:val="24"/>
        </w:rPr>
        <w:t xml:space="preserve">recursos o </w:t>
      </w:r>
      <w:r w:rsidR="00250D96" w:rsidRPr="00D21B3C">
        <w:rPr>
          <w:rFonts w:ascii="Arial" w:hAnsi="Arial" w:cs="Arial"/>
          <w:sz w:val="24"/>
          <w:szCs w:val="24"/>
        </w:rPr>
        <w:t>cualificación</w:t>
      </w:r>
      <w:r w:rsidR="00EB7023" w:rsidRPr="00D21B3C">
        <w:rPr>
          <w:rFonts w:ascii="Arial" w:hAnsi="Arial" w:cs="Arial"/>
          <w:sz w:val="24"/>
          <w:szCs w:val="24"/>
        </w:rPr>
        <w:t>.</w:t>
      </w:r>
      <w:r w:rsidR="00B4353C" w:rsidRPr="00D21B3C">
        <w:rPr>
          <w:rFonts w:ascii="Arial" w:hAnsi="Arial" w:cs="Arial"/>
          <w:sz w:val="24"/>
          <w:szCs w:val="24"/>
        </w:rPr>
        <w:t xml:space="preserve"> </w:t>
      </w:r>
      <w:r w:rsidR="00EB7023" w:rsidRPr="00D21B3C">
        <w:rPr>
          <w:rFonts w:ascii="Arial" w:hAnsi="Arial" w:cs="Arial"/>
          <w:sz w:val="24"/>
          <w:szCs w:val="24"/>
        </w:rPr>
        <w:t xml:space="preserve">A su vez resulta esencial </w:t>
      </w:r>
      <w:r w:rsidRPr="00D21B3C">
        <w:rPr>
          <w:rFonts w:ascii="Arial" w:hAnsi="Arial" w:cs="Arial"/>
          <w:sz w:val="24"/>
          <w:szCs w:val="24"/>
        </w:rPr>
        <w:t xml:space="preserve">que las familias </w:t>
      </w:r>
      <w:r w:rsidR="00B41D37" w:rsidRPr="00D21B3C">
        <w:rPr>
          <w:rFonts w:ascii="Arial" w:hAnsi="Arial" w:cs="Arial"/>
          <w:sz w:val="24"/>
          <w:szCs w:val="24"/>
        </w:rPr>
        <w:t>apoyen</w:t>
      </w:r>
      <w:r w:rsidR="008A2B81" w:rsidRPr="00D21B3C">
        <w:rPr>
          <w:rFonts w:ascii="Arial" w:hAnsi="Arial" w:cs="Arial"/>
          <w:sz w:val="24"/>
          <w:szCs w:val="24"/>
        </w:rPr>
        <w:t xml:space="preserve"> los métodos de enseñanza diseñados por </w:t>
      </w:r>
      <w:r w:rsidR="00B41D37" w:rsidRPr="00D21B3C">
        <w:rPr>
          <w:rFonts w:ascii="Arial" w:hAnsi="Arial" w:cs="Arial"/>
          <w:sz w:val="24"/>
          <w:szCs w:val="24"/>
        </w:rPr>
        <w:t>los</w:t>
      </w:r>
      <w:r w:rsidR="008A2B81" w:rsidRPr="00D21B3C">
        <w:rPr>
          <w:rFonts w:ascii="Arial" w:hAnsi="Arial" w:cs="Arial"/>
          <w:sz w:val="24"/>
          <w:szCs w:val="24"/>
        </w:rPr>
        <w:t xml:space="preserve"> equipo</w:t>
      </w:r>
      <w:r w:rsidR="00B41D37" w:rsidRPr="00D21B3C">
        <w:rPr>
          <w:rFonts w:ascii="Arial" w:hAnsi="Arial" w:cs="Arial"/>
          <w:sz w:val="24"/>
          <w:szCs w:val="24"/>
        </w:rPr>
        <w:t>s</w:t>
      </w:r>
      <w:r w:rsidR="008A2B81" w:rsidRPr="00D21B3C">
        <w:rPr>
          <w:rFonts w:ascii="Arial" w:hAnsi="Arial" w:cs="Arial"/>
          <w:sz w:val="24"/>
          <w:szCs w:val="24"/>
        </w:rPr>
        <w:t xml:space="preserve"> docente</w:t>
      </w:r>
      <w:r w:rsidR="00B41D37" w:rsidRPr="00D21B3C">
        <w:rPr>
          <w:rFonts w:ascii="Arial" w:hAnsi="Arial" w:cs="Arial"/>
          <w:sz w:val="24"/>
          <w:szCs w:val="24"/>
        </w:rPr>
        <w:t>s</w:t>
      </w:r>
      <w:r w:rsidR="008A2B81" w:rsidRPr="00D21B3C">
        <w:rPr>
          <w:rFonts w:ascii="Arial" w:hAnsi="Arial" w:cs="Arial"/>
          <w:sz w:val="24"/>
          <w:szCs w:val="24"/>
        </w:rPr>
        <w:t>.</w:t>
      </w:r>
    </w:p>
    <w:p w:rsidR="00E73749" w:rsidRDefault="00E73749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749" w:rsidRDefault="00E73749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15" w:rsidRPr="00D21B3C" w:rsidRDefault="008A2B81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 </w:t>
      </w:r>
      <w:r w:rsidR="00DE0B80" w:rsidRPr="00D21B3C">
        <w:rPr>
          <w:rFonts w:ascii="Arial" w:hAnsi="Arial" w:cs="Arial"/>
          <w:sz w:val="24"/>
          <w:szCs w:val="24"/>
        </w:rPr>
        <w:t xml:space="preserve">“Es indispensable </w:t>
      </w:r>
      <w:r w:rsidR="00DE0B80" w:rsidRPr="00D21B3C">
        <w:rPr>
          <w:rFonts w:ascii="Arial" w:hAnsi="Arial" w:cs="Arial"/>
          <w:b/>
          <w:sz w:val="24"/>
          <w:szCs w:val="24"/>
        </w:rPr>
        <w:t xml:space="preserve">abordar las condiciones </w:t>
      </w:r>
      <w:proofErr w:type="spellStart"/>
      <w:r w:rsidR="00DE0B80" w:rsidRPr="00D21B3C">
        <w:rPr>
          <w:rFonts w:ascii="Arial" w:hAnsi="Arial" w:cs="Arial"/>
          <w:b/>
          <w:sz w:val="24"/>
          <w:szCs w:val="24"/>
        </w:rPr>
        <w:t>sociolaborales</w:t>
      </w:r>
      <w:proofErr w:type="spellEnd"/>
      <w:r w:rsidR="00DE0B80" w:rsidRPr="00D21B3C">
        <w:rPr>
          <w:rFonts w:ascii="Arial" w:hAnsi="Arial" w:cs="Arial"/>
          <w:b/>
          <w:sz w:val="24"/>
          <w:szCs w:val="24"/>
        </w:rPr>
        <w:t xml:space="preserve"> y culturales de las familias</w:t>
      </w:r>
      <w:r w:rsidR="00DE0B80" w:rsidRPr="00D21B3C">
        <w:rPr>
          <w:rFonts w:ascii="Arial" w:hAnsi="Arial" w:cs="Arial"/>
          <w:sz w:val="24"/>
          <w:szCs w:val="24"/>
        </w:rPr>
        <w:t xml:space="preserve">, así como las condiciones en las que el profesorado tiene que desarrollar su profesión”, sostuvo. </w:t>
      </w:r>
      <w:r w:rsidR="008D7515" w:rsidRPr="00D21B3C">
        <w:rPr>
          <w:rFonts w:ascii="Arial" w:hAnsi="Arial" w:cs="Arial"/>
          <w:sz w:val="24"/>
          <w:szCs w:val="24"/>
        </w:rPr>
        <w:t xml:space="preserve"> Aunque, independientemente de los factores anteriores, se recomienda también el compromiso visible y efectivo de las familias con el trabajo de la escuela.</w:t>
      </w:r>
    </w:p>
    <w:p w:rsidR="00F61362" w:rsidRPr="00D21B3C" w:rsidRDefault="00F61362" w:rsidP="00755000">
      <w:pPr>
        <w:pStyle w:val="Standard"/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>Coordinación</w:t>
      </w:r>
    </w:p>
    <w:p w:rsidR="00F61362" w:rsidRPr="00D21B3C" w:rsidRDefault="00250D96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Pero para que este escenario sea posible es imprescindible que la Administración “garantice los espacios y tiempos necesarios para la </w:t>
      </w:r>
      <w:r w:rsidRPr="00D21B3C">
        <w:rPr>
          <w:rFonts w:ascii="Arial" w:hAnsi="Arial" w:cs="Arial"/>
          <w:b/>
          <w:sz w:val="24"/>
          <w:szCs w:val="24"/>
        </w:rPr>
        <w:t>coordinación de las acciones educativas en el desarrollo de las tareas para casa</w:t>
      </w:r>
      <w:r w:rsidRPr="00D21B3C">
        <w:rPr>
          <w:rFonts w:ascii="Arial" w:hAnsi="Arial" w:cs="Arial"/>
          <w:sz w:val="24"/>
          <w:szCs w:val="24"/>
        </w:rPr>
        <w:t xml:space="preserve">”, suscribe. </w:t>
      </w:r>
    </w:p>
    <w:p w:rsidR="00F61362" w:rsidRPr="00D21B3C" w:rsidRDefault="00917A40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Las </w:t>
      </w:r>
      <w:r w:rsidR="004328FB" w:rsidRPr="00D21B3C">
        <w:rPr>
          <w:rFonts w:ascii="Arial" w:hAnsi="Arial" w:cs="Arial"/>
          <w:sz w:val="24"/>
          <w:szCs w:val="24"/>
        </w:rPr>
        <w:t>claves de actuación</w:t>
      </w:r>
      <w:r w:rsidRPr="00D21B3C">
        <w:rPr>
          <w:rFonts w:ascii="Arial" w:hAnsi="Arial" w:cs="Arial"/>
          <w:sz w:val="24"/>
          <w:szCs w:val="24"/>
        </w:rPr>
        <w:t xml:space="preserve"> dentro del centro educativo son </w:t>
      </w:r>
      <w:r w:rsidR="00EB7023" w:rsidRPr="00D21B3C">
        <w:rPr>
          <w:rFonts w:ascii="Arial" w:hAnsi="Arial" w:cs="Arial"/>
          <w:sz w:val="24"/>
          <w:szCs w:val="24"/>
        </w:rPr>
        <w:t xml:space="preserve">la inclusión de las tareas dentro de la programación </w:t>
      </w:r>
      <w:r w:rsidR="004328FB" w:rsidRPr="00D21B3C">
        <w:rPr>
          <w:rFonts w:ascii="Arial" w:hAnsi="Arial" w:cs="Arial"/>
          <w:sz w:val="24"/>
          <w:szCs w:val="24"/>
        </w:rPr>
        <w:t xml:space="preserve">general </w:t>
      </w:r>
      <w:r w:rsidR="00EB7023" w:rsidRPr="00D21B3C">
        <w:rPr>
          <w:rFonts w:ascii="Arial" w:hAnsi="Arial" w:cs="Arial"/>
          <w:sz w:val="24"/>
          <w:szCs w:val="24"/>
        </w:rPr>
        <w:t xml:space="preserve">y una adecuada </w:t>
      </w:r>
      <w:r w:rsidR="00F61362" w:rsidRPr="00D21B3C">
        <w:rPr>
          <w:rFonts w:ascii="Arial" w:hAnsi="Arial" w:cs="Arial"/>
          <w:sz w:val="24"/>
          <w:szCs w:val="24"/>
        </w:rPr>
        <w:t>coordinación entre las diferentes materias</w:t>
      </w:r>
      <w:r w:rsidR="00EB7023" w:rsidRPr="00D21B3C">
        <w:rPr>
          <w:rFonts w:ascii="Arial" w:hAnsi="Arial" w:cs="Arial"/>
          <w:sz w:val="24"/>
          <w:szCs w:val="24"/>
        </w:rPr>
        <w:t>,</w:t>
      </w:r>
      <w:r w:rsidR="00F61362" w:rsidRPr="00D21B3C">
        <w:rPr>
          <w:rFonts w:ascii="Arial" w:hAnsi="Arial" w:cs="Arial"/>
          <w:sz w:val="24"/>
          <w:szCs w:val="24"/>
        </w:rPr>
        <w:t xml:space="preserve"> evitando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F61362" w:rsidRPr="00D21B3C">
        <w:rPr>
          <w:rFonts w:ascii="Arial" w:hAnsi="Arial" w:cs="Arial"/>
          <w:sz w:val="24"/>
          <w:szCs w:val="24"/>
        </w:rPr>
        <w:t>así la repetición o el exceso de las mismas</w:t>
      </w:r>
      <w:r w:rsidRPr="00D21B3C">
        <w:rPr>
          <w:rFonts w:ascii="Arial" w:hAnsi="Arial" w:cs="Arial"/>
          <w:sz w:val="24"/>
          <w:szCs w:val="24"/>
        </w:rPr>
        <w:t xml:space="preserve">. </w:t>
      </w:r>
    </w:p>
    <w:p w:rsidR="008B4A58" w:rsidRPr="00D21B3C" w:rsidRDefault="00937780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Además de las </w:t>
      </w:r>
      <w:r w:rsidR="00E73749">
        <w:rPr>
          <w:rFonts w:ascii="Arial" w:hAnsi="Arial" w:cs="Arial"/>
          <w:sz w:val="24"/>
          <w:szCs w:val="24"/>
        </w:rPr>
        <w:t>consideraciones</w:t>
      </w:r>
      <w:r w:rsidR="00F61362" w:rsidRPr="00D21B3C">
        <w:rPr>
          <w:rFonts w:ascii="Arial" w:hAnsi="Arial" w:cs="Arial"/>
          <w:sz w:val="24"/>
          <w:szCs w:val="24"/>
        </w:rPr>
        <w:t xml:space="preserve"> </w:t>
      </w:r>
      <w:r w:rsidRPr="00D21B3C">
        <w:rPr>
          <w:rFonts w:ascii="Arial" w:hAnsi="Arial" w:cs="Arial"/>
          <w:sz w:val="24"/>
          <w:szCs w:val="24"/>
        </w:rPr>
        <w:t>anteriormente expuestas, el documento recalca que “</w:t>
      </w:r>
      <w:r w:rsidR="00424C08" w:rsidRPr="00D21B3C">
        <w:rPr>
          <w:rFonts w:ascii="Arial" w:hAnsi="Arial" w:cs="Arial"/>
          <w:sz w:val="24"/>
          <w:szCs w:val="24"/>
        </w:rPr>
        <w:t>los centros educativos d</w:t>
      </w:r>
      <w:r w:rsidR="008B4A58" w:rsidRPr="00D21B3C">
        <w:rPr>
          <w:rFonts w:ascii="Arial" w:hAnsi="Arial" w:cs="Arial"/>
          <w:sz w:val="24"/>
          <w:szCs w:val="24"/>
        </w:rPr>
        <w:t xml:space="preserve">eben proporcionar todo tipo de </w:t>
      </w:r>
      <w:r w:rsidR="008B4A58" w:rsidRPr="00D21B3C">
        <w:rPr>
          <w:rFonts w:ascii="Arial" w:hAnsi="Arial" w:cs="Arial"/>
          <w:b/>
          <w:sz w:val="24"/>
          <w:szCs w:val="24"/>
        </w:rPr>
        <w:t xml:space="preserve">refuerzo al alumnado con necesidades educativas </w:t>
      </w:r>
      <w:r w:rsidR="008B4A58" w:rsidRPr="00D21B3C">
        <w:rPr>
          <w:rFonts w:ascii="Arial" w:hAnsi="Arial" w:cs="Arial"/>
          <w:sz w:val="24"/>
          <w:szCs w:val="24"/>
        </w:rPr>
        <w:t>dentro del propio centro y de forma gratuita</w:t>
      </w:r>
      <w:r w:rsidRPr="00D21B3C">
        <w:rPr>
          <w:rFonts w:ascii="Arial" w:hAnsi="Arial" w:cs="Arial"/>
          <w:sz w:val="24"/>
          <w:szCs w:val="24"/>
        </w:rPr>
        <w:t>”</w:t>
      </w:r>
      <w:r w:rsidR="008B4A58" w:rsidRPr="00D21B3C">
        <w:rPr>
          <w:rFonts w:ascii="Arial" w:hAnsi="Arial" w:cs="Arial"/>
          <w:sz w:val="24"/>
          <w:szCs w:val="24"/>
        </w:rPr>
        <w:t xml:space="preserve">. </w:t>
      </w:r>
    </w:p>
    <w:p w:rsidR="00917A40" w:rsidRPr="00D21B3C" w:rsidRDefault="00917A40" w:rsidP="00755000">
      <w:pPr>
        <w:pStyle w:val="Standard"/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Por otra parte, la necesidad de </w:t>
      </w:r>
      <w:r w:rsidRPr="00D21B3C">
        <w:rPr>
          <w:rFonts w:ascii="Arial" w:hAnsi="Arial" w:cs="Arial"/>
          <w:b/>
          <w:sz w:val="24"/>
          <w:szCs w:val="24"/>
        </w:rPr>
        <w:t xml:space="preserve">revisión de </w:t>
      </w:r>
      <w:r w:rsidR="00EB7023" w:rsidRPr="00D21B3C">
        <w:rPr>
          <w:rFonts w:ascii="Arial" w:hAnsi="Arial" w:cs="Arial"/>
          <w:b/>
          <w:sz w:val="24"/>
          <w:szCs w:val="24"/>
        </w:rPr>
        <w:t>unos</w:t>
      </w:r>
      <w:r w:rsidRPr="00D21B3C">
        <w:rPr>
          <w:rFonts w:ascii="Arial" w:hAnsi="Arial" w:cs="Arial"/>
          <w:b/>
          <w:sz w:val="24"/>
          <w:szCs w:val="24"/>
        </w:rPr>
        <w:t xml:space="preserve"> currículos educativos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EB7023" w:rsidRPr="00D21B3C">
        <w:rPr>
          <w:rFonts w:ascii="Arial" w:hAnsi="Arial" w:cs="Arial"/>
          <w:b/>
          <w:sz w:val="24"/>
          <w:szCs w:val="24"/>
        </w:rPr>
        <w:t>sobrecargados</w:t>
      </w:r>
      <w:r w:rsidR="00EB7023" w:rsidRPr="00D21B3C">
        <w:rPr>
          <w:rFonts w:ascii="Arial" w:hAnsi="Arial" w:cs="Arial"/>
          <w:sz w:val="24"/>
          <w:szCs w:val="24"/>
        </w:rPr>
        <w:t xml:space="preserve"> </w:t>
      </w:r>
      <w:r w:rsidRPr="00D21B3C">
        <w:rPr>
          <w:rFonts w:ascii="Arial" w:hAnsi="Arial" w:cs="Arial"/>
          <w:sz w:val="24"/>
          <w:szCs w:val="24"/>
        </w:rPr>
        <w:t xml:space="preserve">que hace patente este trabajo, así como </w:t>
      </w:r>
      <w:r w:rsidR="00EB7023" w:rsidRPr="00D21B3C">
        <w:rPr>
          <w:rFonts w:ascii="Arial" w:hAnsi="Arial" w:cs="Arial"/>
          <w:sz w:val="24"/>
          <w:szCs w:val="24"/>
        </w:rPr>
        <w:t>el incremento de los</w:t>
      </w:r>
      <w:r w:rsidRPr="00D21B3C">
        <w:rPr>
          <w:rFonts w:ascii="Arial" w:hAnsi="Arial" w:cs="Arial"/>
          <w:sz w:val="24"/>
          <w:szCs w:val="24"/>
        </w:rPr>
        <w:t xml:space="preserve"> recursos que solicita la comunidad educativa para hacer efectiva la coordinación entre escuela y familias, hacen necesari</w:t>
      </w:r>
      <w:r w:rsidR="00EB7023" w:rsidRPr="00D21B3C">
        <w:rPr>
          <w:rFonts w:ascii="Arial" w:hAnsi="Arial" w:cs="Arial"/>
          <w:sz w:val="24"/>
          <w:szCs w:val="24"/>
        </w:rPr>
        <w:t xml:space="preserve">o que estas consideraciones se hagan llegar tanto </w:t>
      </w:r>
      <w:r w:rsidRPr="00D21B3C">
        <w:rPr>
          <w:rFonts w:ascii="Arial" w:hAnsi="Arial" w:cs="Arial"/>
          <w:sz w:val="24"/>
          <w:szCs w:val="24"/>
        </w:rPr>
        <w:t xml:space="preserve">al </w:t>
      </w:r>
      <w:r w:rsidRPr="00D21B3C">
        <w:rPr>
          <w:rFonts w:ascii="Arial" w:hAnsi="Arial" w:cs="Arial"/>
          <w:b/>
          <w:sz w:val="24"/>
          <w:szCs w:val="24"/>
        </w:rPr>
        <w:t xml:space="preserve">Consejo Escolar del Estado </w:t>
      </w:r>
      <w:r w:rsidR="00EB7023" w:rsidRPr="00D21B3C">
        <w:rPr>
          <w:rFonts w:ascii="Arial" w:hAnsi="Arial" w:cs="Arial"/>
          <w:b/>
          <w:sz w:val="24"/>
          <w:szCs w:val="24"/>
        </w:rPr>
        <w:t>como al</w:t>
      </w:r>
      <w:r w:rsidRPr="00D21B3C">
        <w:rPr>
          <w:rFonts w:ascii="Arial" w:hAnsi="Arial" w:cs="Arial"/>
          <w:b/>
          <w:sz w:val="24"/>
          <w:szCs w:val="24"/>
        </w:rPr>
        <w:t xml:space="preserve"> Ministerio de Educación. </w:t>
      </w:r>
    </w:p>
    <w:p w:rsidR="00C21964" w:rsidRPr="00D21B3C" w:rsidRDefault="00C21964" w:rsidP="00755000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>Atributos de unas adecuadas tareas de casa</w:t>
      </w:r>
    </w:p>
    <w:p w:rsidR="00917A40" w:rsidRPr="00D21B3C" w:rsidRDefault="00C21964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Este trabajo </w:t>
      </w:r>
      <w:r w:rsidR="00424C08" w:rsidRPr="00D21B3C">
        <w:rPr>
          <w:rFonts w:ascii="Arial" w:hAnsi="Arial" w:cs="Arial"/>
          <w:sz w:val="24"/>
          <w:szCs w:val="24"/>
        </w:rPr>
        <w:t xml:space="preserve">aborda también </w:t>
      </w:r>
      <w:r w:rsidRPr="00D21B3C">
        <w:rPr>
          <w:rFonts w:ascii="Arial" w:hAnsi="Arial" w:cs="Arial"/>
          <w:sz w:val="24"/>
          <w:szCs w:val="24"/>
        </w:rPr>
        <w:t xml:space="preserve">una serie de </w:t>
      </w:r>
      <w:r w:rsidR="00E73749">
        <w:rPr>
          <w:rFonts w:ascii="Arial" w:hAnsi="Arial" w:cs="Arial"/>
          <w:sz w:val="24"/>
          <w:szCs w:val="24"/>
        </w:rPr>
        <w:t>consideraciones</w:t>
      </w:r>
      <w:r w:rsidRPr="00D21B3C">
        <w:rPr>
          <w:rFonts w:ascii="Arial" w:hAnsi="Arial" w:cs="Arial"/>
          <w:sz w:val="24"/>
          <w:szCs w:val="24"/>
        </w:rPr>
        <w:t xml:space="preserve"> sobre los atributos más </w:t>
      </w:r>
      <w:r w:rsidR="00917A40" w:rsidRPr="00D21B3C">
        <w:rPr>
          <w:rFonts w:ascii="Arial" w:hAnsi="Arial" w:cs="Arial"/>
          <w:sz w:val="24"/>
          <w:szCs w:val="24"/>
        </w:rPr>
        <w:t xml:space="preserve">adecuados </w:t>
      </w:r>
      <w:r w:rsidRPr="00D21B3C">
        <w:rPr>
          <w:rFonts w:ascii="Arial" w:hAnsi="Arial" w:cs="Arial"/>
          <w:sz w:val="24"/>
          <w:szCs w:val="24"/>
        </w:rPr>
        <w:t>que debe</w:t>
      </w:r>
      <w:r w:rsidR="00917A40" w:rsidRPr="00D21B3C">
        <w:rPr>
          <w:rFonts w:ascii="Arial" w:hAnsi="Arial" w:cs="Arial"/>
          <w:sz w:val="24"/>
          <w:szCs w:val="24"/>
        </w:rPr>
        <w:t>n</w:t>
      </w:r>
      <w:r w:rsidRPr="00D21B3C">
        <w:rPr>
          <w:rFonts w:ascii="Arial" w:hAnsi="Arial" w:cs="Arial"/>
          <w:sz w:val="24"/>
          <w:szCs w:val="24"/>
        </w:rPr>
        <w:t xml:space="preserve"> contener </w:t>
      </w:r>
      <w:r w:rsidR="00917A40" w:rsidRPr="00D21B3C">
        <w:rPr>
          <w:rFonts w:ascii="Arial" w:hAnsi="Arial" w:cs="Arial"/>
          <w:sz w:val="24"/>
          <w:szCs w:val="24"/>
        </w:rPr>
        <w:t xml:space="preserve">las tareas. </w:t>
      </w:r>
      <w:r w:rsidRPr="00D21B3C">
        <w:rPr>
          <w:rFonts w:ascii="Arial" w:hAnsi="Arial" w:cs="Arial"/>
          <w:sz w:val="24"/>
          <w:szCs w:val="24"/>
        </w:rPr>
        <w:t xml:space="preserve">Entre ellos, </w:t>
      </w:r>
      <w:r w:rsidR="00F82B37" w:rsidRPr="00D21B3C">
        <w:rPr>
          <w:rFonts w:ascii="Arial" w:hAnsi="Arial" w:cs="Arial"/>
          <w:sz w:val="24"/>
          <w:szCs w:val="24"/>
        </w:rPr>
        <w:t xml:space="preserve">que </w:t>
      </w:r>
      <w:r w:rsidR="00F3276C" w:rsidRPr="00D21B3C">
        <w:rPr>
          <w:rFonts w:ascii="Arial" w:hAnsi="Arial" w:cs="Arial"/>
          <w:sz w:val="24"/>
          <w:szCs w:val="24"/>
        </w:rPr>
        <w:t xml:space="preserve">estas </w:t>
      </w:r>
      <w:r w:rsidR="00F82B37" w:rsidRPr="00D21B3C">
        <w:rPr>
          <w:rFonts w:ascii="Arial" w:hAnsi="Arial" w:cs="Arial"/>
          <w:sz w:val="24"/>
          <w:szCs w:val="24"/>
        </w:rPr>
        <w:t xml:space="preserve">promuevan la </w:t>
      </w:r>
      <w:r w:rsidR="00F82B37" w:rsidRPr="00D21B3C">
        <w:rPr>
          <w:rFonts w:ascii="Arial" w:hAnsi="Arial" w:cs="Arial"/>
          <w:b/>
          <w:sz w:val="24"/>
          <w:szCs w:val="24"/>
        </w:rPr>
        <w:t>curiosidad</w:t>
      </w:r>
      <w:r w:rsidR="00F82B37" w:rsidRPr="00D21B3C">
        <w:rPr>
          <w:rFonts w:ascii="Arial" w:hAnsi="Arial" w:cs="Arial"/>
          <w:sz w:val="24"/>
          <w:szCs w:val="24"/>
        </w:rPr>
        <w:t xml:space="preserve">, fomenten la </w:t>
      </w:r>
      <w:r w:rsidR="00F82B37" w:rsidRPr="00D21B3C">
        <w:rPr>
          <w:rFonts w:ascii="Arial" w:hAnsi="Arial" w:cs="Arial"/>
          <w:b/>
          <w:sz w:val="24"/>
          <w:szCs w:val="24"/>
        </w:rPr>
        <w:t>responsabilidad</w:t>
      </w:r>
      <w:r w:rsidR="00F82B37" w:rsidRPr="00D21B3C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="00F82B37" w:rsidRPr="00D21B3C">
        <w:rPr>
          <w:rFonts w:ascii="Arial" w:hAnsi="Arial" w:cs="Arial"/>
          <w:b/>
          <w:sz w:val="24"/>
          <w:szCs w:val="24"/>
        </w:rPr>
        <w:t>autocompetencia</w:t>
      </w:r>
      <w:proofErr w:type="spellEnd"/>
      <w:r w:rsidR="00F3276C" w:rsidRPr="00D21B3C">
        <w:rPr>
          <w:rFonts w:ascii="Arial" w:hAnsi="Arial" w:cs="Arial"/>
          <w:b/>
          <w:sz w:val="24"/>
          <w:szCs w:val="24"/>
        </w:rPr>
        <w:t xml:space="preserve">, </w:t>
      </w:r>
      <w:r w:rsidR="00F3276C" w:rsidRPr="00D21B3C">
        <w:rPr>
          <w:rFonts w:ascii="Arial" w:hAnsi="Arial" w:cs="Arial"/>
          <w:sz w:val="24"/>
          <w:szCs w:val="24"/>
        </w:rPr>
        <w:t>así como</w:t>
      </w:r>
      <w:r w:rsidR="00F82B37" w:rsidRPr="00D21B3C">
        <w:rPr>
          <w:rFonts w:ascii="Arial" w:hAnsi="Arial" w:cs="Arial"/>
          <w:sz w:val="24"/>
          <w:szCs w:val="24"/>
        </w:rPr>
        <w:t xml:space="preserve"> </w:t>
      </w:r>
      <w:r w:rsidR="00F3276C" w:rsidRPr="00D21B3C">
        <w:rPr>
          <w:rFonts w:ascii="Arial" w:hAnsi="Arial" w:cs="Arial"/>
          <w:sz w:val="24"/>
          <w:szCs w:val="24"/>
        </w:rPr>
        <w:t>que</w:t>
      </w:r>
      <w:r w:rsidR="00F82B37" w:rsidRPr="00D21B3C">
        <w:rPr>
          <w:rFonts w:ascii="Arial" w:hAnsi="Arial" w:cs="Arial"/>
          <w:sz w:val="24"/>
          <w:szCs w:val="24"/>
        </w:rPr>
        <w:t xml:space="preserve"> contribuyan a </w:t>
      </w:r>
      <w:r w:rsidR="00BD01D0" w:rsidRPr="00D21B3C">
        <w:rPr>
          <w:rFonts w:ascii="Arial" w:hAnsi="Arial" w:cs="Arial"/>
          <w:sz w:val="24"/>
          <w:szCs w:val="24"/>
        </w:rPr>
        <w:t xml:space="preserve">aprender a organizar y planificar.  </w:t>
      </w:r>
    </w:p>
    <w:p w:rsidR="00BD01D0" w:rsidRPr="00D21B3C" w:rsidRDefault="00917A40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Otras de las </w:t>
      </w:r>
      <w:r w:rsidR="00F3276C" w:rsidRPr="00D21B3C">
        <w:rPr>
          <w:rFonts w:ascii="Arial" w:hAnsi="Arial" w:cs="Arial"/>
          <w:sz w:val="24"/>
          <w:szCs w:val="24"/>
        </w:rPr>
        <w:t xml:space="preserve">cualidades </w:t>
      </w:r>
      <w:r w:rsidR="00BD01D0" w:rsidRPr="00D21B3C">
        <w:rPr>
          <w:rFonts w:ascii="Arial" w:hAnsi="Arial" w:cs="Arial"/>
          <w:sz w:val="24"/>
          <w:szCs w:val="24"/>
        </w:rPr>
        <w:t>a tener en cuenta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F3276C" w:rsidRPr="00D21B3C">
        <w:rPr>
          <w:rFonts w:ascii="Arial" w:hAnsi="Arial" w:cs="Arial"/>
          <w:sz w:val="24"/>
          <w:szCs w:val="24"/>
        </w:rPr>
        <w:t>son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BD01D0" w:rsidRPr="00D21B3C">
        <w:rPr>
          <w:rFonts w:ascii="Arial" w:hAnsi="Arial" w:cs="Arial"/>
          <w:sz w:val="24"/>
          <w:szCs w:val="24"/>
        </w:rPr>
        <w:t xml:space="preserve">su contribución a la participación efectiva de las familias, el fomento de la </w:t>
      </w:r>
      <w:r w:rsidR="00BD01D0" w:rsidRPr="00D21B3C">
        <w:rPr>
          <w:rFonts w:ascii="Arial" w:hAnsi="Arial" w:cs="Arial"/>
          <w:b/>
          <w:sz w:val="24"/>
          <w:szCs w:val="24"/>
        </w:rPr>
        <w:t>iniciativa personal</w:t>
      </w:r>
      <w:r w:rsidRPr="00D21B3C">
        <w:rPr>
          <w:rFonts w:ascii="Arial" w:hAnsi="Arial" w:cs="Arial"/>
          <w:sz w:val="24"/>
          <w:szCs w:val="24"/>
        </w:rPr>
        <w:t>, así como</w:t>
      </w:r>
      <w:r w:rsidR="00BD01D0" w:rsidRPr="00D21B3C">
        <w:rPr>
          <w:rFonts w:ascii="Arial" w:hAnsi="Arial" w:cs="Arial"/>
          <w:sz w:val="24"/>
          <w:szCs w:val="24"/>
        </w:rPr>
        <w:t xml:space="preserve"> el </w:t>
      </w:r>
      <w:r w:rsidR="00BD01D0" w:rsidRPr="00D21B3C">
        <w:rPr>
          <w:rFonts w:ascii="Arial" w:hAnsi="Arial" w:cs="Arial"/>
          <w:b/>
          <w:sz w:val="24"/>
          <w:szCs w:val="24"/>
        </w:rPr>
        <w:t>refuerzo de aprendizajes</w:t>
      </w:r>
      <w:r w:rsidR="00BD01D0" w:rsidRPr="00D21B3C">
        <w:rPr>
          <w:rFonts w:ascii="Arial" w:hAnsi="Arial" w:cs="Arial"/>
          <w:sz w:val="24"/>
          <w:szCs w:val="24"/>
        </w:rPr>
        <w:t>, habilidades y actitudes.</w:t>
      </w: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FCD" w:rsidRDefault="00F95FCD" w:rsidP="00F95FC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A40" w:rsidRPr="00D21B3C" w:rsidRDefault="00917A40" w:rsidP="00F95FCD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El CEC </w:t>
      </w:r>
      <w:r w:rsidR="00CB70DA" w:rsidRPr="00D21B3C">
        <w:rPr>
          <w:rFonts w:ascii="Arial" w:hAnsi="Arial" w:cs="Arial"/>
          <w:sz w:val="24"/>
          <w:szCs w:val="24"/>
        </w:rPr>
        <w:t>considera</w:t>
      </w:r>
      <w:r w:rsidR="00BD01D0" w:rsidRPr="00D21B3C">
        <w:rPr>
          <w:rFonts w:ascii="Arial" w:hAnsi="Arial" w:cs="Arial"/>
          <w:sz w:val="24"/>
          <w:szCs w:val="24"/>
        </w:rPr>
        <w:t xml:space="preserve"> que las tareas para casa deben concretarse a partir de unos objetivos específicos y claros, con </w:t>
      </w:r>
      <w:r w:rsidR="00F3276C" w:rsidRPr="00D21B3C">
        <w:rPr>
          <w:rFonts w:ascii="Arial" w:hAnsi="Arial" w:cs="Arial"/>
          <w:sz w:val="24"/>
          <w:szCs w:val="24"/>
        </w:rPr>
        <w:t xml:space="preserve">una </w:t>
      </w:r>
      <w:r w:rsidR="00E73749" w:rsidRPr="00D21B3C">
        <w:rPr>
          <w:rFonts w:ascii="Arial" w:hAnsi="Arial" w:cs="Arial"/>
          <w:sz w:val="24"/>
          <w:szCs w:val="24"/>
        </w:rPr>
        <w:t>concreción</w:t>
      </w:r>
      <w:r w:rsidR="00F3276C" w:rsidRPr="00D21B3C">
        <w:rPr>
          <w:rFonts w:ascii="Arial" w:hAnsi="Arial" w:cs="Arial"/>
          <w:sz w:val="24"/>
          <w:szCs w:val="24"/>
        </w:rPr>
        <w:t xml:space="preserve"> </w:t>
      </w:r>
      <w:r w:rsidR="00BD01D0" w:rsidRPr="00D21B3C">
        <w:rPr>
          <w:rFonts w:ascii="Arial" w:hAnsi="Arial" w:cs="Arial"/>
          <w:sz w:val="24"/>
          <w:szCs w:val="24"/>
        </w:rPr>
        <w:t xml:space="preserve">de las competencias y aprendizajes que se quieren desarrollar y tener en cuenta las necesidades individuales de cada alumno o alumna. </w:t>
      </w:r>
      <w:r w:rsidR="00CB70DA" w:rsidRPr="00D21B3C">
        <w:rPr>
          <w:rFonts w:ascii="Arial" w:hAnsi="Arial" w:cs="Arial"/>
          <w:sz w:val="24"/>
          <w:szCs w:val="24"/>
        </w:rPr>
        <w:t>Es importante, además</w:t>
      </w:r>
      <w:r w:rsidR="005E2611" w:rsidRPr="00D21B3C">
        <w:rPr>
          <w:rFonts w:ascii="Arial" w:hAnsi="Arial" w:cs="Arial"/>
          <w:sz w:val="24"/>
          <w:szCs w:val="24"/>
        </w:rPr>
        <w:t xml:space="preserve">, </w:t>
      </w:r>
      <w:r w:rsidR="00CB70DA" w:rsidRPr="00D21B3C">
        <w:rPr>
          <w:rFonts w:ascii="Arial" w:hAnsi="Arial" w:cs="Arial"/>
          <w:sz w:val="24"/>
          <w:szCs w:val="24"/>
        </w:rPr>
        <w:t xml:space="preserve">que, </w:t>
      </w:r>
      <w:r w:rsidR="005E2611" w:rsidRPr="00D21B3C">
        <w:rPr>
          <w:rFonts w:ascii="Arial" w:hAnsi="Arial" w:cs="Arial"/>
          <w:sz w:val="24"/>
          <w:szCs w:val="24"/>
        </w:rPr>
        <w:t>desde los centros educativos y el profesorado</w:t>
      </w:r>
      <w:r w:rsidR="00F3276C" w:rsidRPr="00D21B3C">
        <w:rPr>
          <w:rFonts w:ascii="Arial" w:hAnsi="Arial" w:cs="Arial"/>
          <w:sz w:val="24"/>
          <w:szCs w:val="24"/>
        </w:rPr>
        <w:t>,</w:t>
      </w:r>
      <w:r w:rsidR="005E2611" w:rsidRPr="00D21B3C">
        <w:rPr>
          <w:rFonts w:ascii="Arial" w:hAnsi="Arial" w:cs="Arial"/>
          <w:sz w:val="24"/>
          <w:szCs w:val="24"/>
        </w:rPr>
        <w:t xml:space="preserve"> </w:t>
      </w:r>
      <w:r w:rsidR="00CB70DA" w:rsidRPr="00D21B3C">
        <w:rPr>
          <w:rFonts w:ascii="Arial" w:hAnsi="Arial" w:cs="Arial"/>
          <w:sz w:val="24"/>
          <w:szCs w:val="24"/>
        </w:rPr>
        <w:t xml:space="preserve">se valore </w:t>
      </w:r>
      <w:r w:rsidR="004328FB" w:rsidRPr="00D21B3C">
        <w:rPr>
          <w:rFonts w:ascii="Arial" w:hAnsi="Arial" w:cs="Arial"/>
          <w:sz w:val="24"/>
          <w:szCs w:val="24"/>
        </w:rPr>
        <w:t>el papel</w:t>
      </w:r>
      <w:r w:rsidR="005E2611" w:rsidRPr="00D21B3C">
        <w:rPr>
          <w:rFonts w:ascii="Arial" w:hAnsi="Arial" w:cs="Arial"/>
          <w:sz w:val="24"/>
          <w:szCs w:val="24"/>
        </w:rPr>
        <w:t xml:space="preserve"> de las tareas y su impacto real sobre el aprendizaje. </w:t>
      </w:r>
    </w:p>
    <w:p w:rsidR="005E2611" w:rsidRPr="00D21B3C" w:rsidRDefault="005E2611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“Para lograr una </w:t>
      </w:r>
      <w:r w:rsidRPr="00D21B3C">
        <w:rPr>
          <w:rFonts w:ascii="Arial" w:hAnsi="Arial" w:cs="Arial"/>
          <w:b/>
          <w:sz w:val="24"/>
          <w:szCs w:val="24"/>
        </w:rPr>
        <w:t>participación y colaboración efectiva de las familias</w:t>
      </w:r>
      <w:r w:rsidRPr="00D21B3C">
        <w:rPr>
          <w:rFonts w:ascii="Arial" w:hAnsi="Arial" w:cs="Arial"/>
          <w:sz w:val="24"/>
          <w:szCs w:val="24"/>
        </w:rPr>
        <w:t xml:space="preserve"> en el proceso de enseñanza y aprendizaje es preciso garantizar que conozcan cómo </w:t>
      </w:r>
      <w:r w:rsidR="00F3276C" w:rsidRPr="00D21B3C">
        <w:rPr>
          <w:rFonts w:ascii="Arial" w:hAnsi="Arial" w:cs="Arial"/>
          <w:sz w:val="24"/>
          <w:szCs w:val="24"/>
        </w:rPr>
        <w:t>están integradas</w:t>
      </w:r>
      <w:r w:rsidRPr="00D21B3C">
        <w:rPr>
          <w:rFonts w:ascii="Arial" w:hAnsi="Arial" w:cs="Arial"/>
          <w:sz w:val="24"/>
          <w:szCs w:val="24"/>
        </w:rPr>
        <w:t xml:space="preserve"> las tareas en el proyecto educativo y en </w:t>
      </w:r>
      <w:r w:rsidR="00F3276C" w:rsidRPr="00D21B3C">
        <w:rPr>
          <w:rFonts w:ascii="Arial" w:hAnsi="Arial" w:cs="Arial"/>
          <w:sz w:val="24"/>
          <w:szCs w:val="24"/>
        </w:rPr>
        <w:t xml:space="preserve">la programación didáctica de </w:t>
      </w:r>
      <w:r w:rsidRPr="00D21B3C">
        <w:rPr>
          <w:rFonts w:ascii="Arial" w:hAnsi="Arial" w:cs="Arial"/>
          <w:sz w:val="24"/>
          <w:szCs w:val="24"/>
        </w:rPr>
        <w:t xml:space="preserve">cada materia”, detalla el </w:t>
      </w:r>
      <w:r w:rsidR="00F3276C" w:rsidRPr="00D21B3C">
        <w:rPr>
          <w:rFonts w:ascii="Arial" w:hAnsi="Arial" w:cs="Arial"/>
          <w:sz w:val="24"/>
          <w:szCs w:val="24"/>
        </w:rPr>
        <w:t>documento</w:t>
      </w:r>
      <w:r w:rsidRPr="00D21B3C">
        <w:rPr>
          <w:rFonts w:ascii="Arial" w:hAnsi="Arial" w:cs="Arial"/>
          <w:sz w:val="24"/>
          <w:szCs w:val="24"/>
        </w:rPr>
        <w:t xml:space="preserve">.  </w:t>
      </w:r>
    </w:p>
    <w:p w:rsidR="005E2611" w:rsidRPr="00D21B3C" w:rsidRDefault="005E2611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>A este respecto</w:t>
      </w:r>
      <w:r w:rsidR="00F3276C" w:rsidRPr="00D21B3C">
        <w:rPr>
          <w:rFonts w:ascii="Arial" w:hAnsi="Arial" w:cs="Arial"/>
          <w:sz w:val="24"/>
          <w:szCs w:val="24"/>
        </w:rPr>
        <w:t>,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F3276C" w:rsidRPr="00D21B3C">
        <w:rPr>
          <w:rFonts w:ascii="Arial" w:hAnsi="Arial" w:cs="Arial"/>
          <w:sz w:val="24"/>
          <w:szCs w:val="24"/>
        </w:rPr>
        <w:t>se plantea</w:t>
      </w:r>
      <w:r w:rsidRPr="00D21B3C">
        <w:rPr>
          <w:rFonts w:ascii="Arial" w:hAnsi="Arial" w:cs="Arial"/>
          <w:sz w:val="24"/>
          <w:szCs w:val="24"/>
        </w:rPr>
        <w:t xml:space="preserve"> que sea la tutoría de cada curso la que coordine todas las tareas del alumnado de su grupo y que ésta </w:t>
      </w:r>
      <w:r w:rsidR="00F3276C" w:rsidRPr="00D21B3C">
        <w:rPr>
          <w:rFonts w:ascii="Arial" w:hAnsi="Arial" w:cs="Arial"/>
          <w:sz w:val="24"/>
          <w:szCs w:val="24"/>
        </w:rPr>
        <w:t xml:space="preserve">labor </w:t>
      </w:r>
      <w:r w:rsidRPr="00D21B3C">
        <w:rPr>
          <w:rFonts w:ascii="Arial" w:hAnsi="Arial" w:cs="Arial"/>
          <w:sz w:val="24"/>
          <w:szCs w:val="24"/>
        </w:rPr>
        <w:t xml:space="preserve">sea apoyada por delegadas o delegados en etapas superiores. </w:t>
      </w:r>
    </w:p>
    <w:p w:rsidR="00BD01D0" w:rsidRPr="00D21B3C" w:rsidRDefault="00BD01D0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El fomento de la </w:t>
      </w:r>
      <w:r w:rsidRPr="00D21B3C">
        <w:rPr>
          <w:rFonts w:ascii="Arial" w:hAnsi="Arial" w:cs="Arial"/>
          <w:b/>
          <w:sz w:val="24"/>
          <w:szCs w:val="24"/>
        </w:rPr>
        <w:t>motivación</w:t>
      </w:r>
      <w:r w:rsidRPr="00D21B3C">
        <w:rPr>
          <w:rFonts w:ascii="Arial" w:hAnsi="Arial" w:cs="Arial"/>
          <w:sz w:val="24"/>
          <w:szCs w:val="24"/>
        </w:rPr>
        <w:t xml:space="preserve"> es otra de las características que el CEC </w:t>
      </w:r>
      <w:r w:rsidR="00F3276C" w:rsidRPr="00D21B3C">
        <w:rPr>
          <w:rFonts w:ascii="Arial" w:hAnsi="Arial" w:cs="Arial"/>
          <w:sz w:val="24"/>
          <w:szCs w:val="24"/>
        </w:rPr>
        <w:t>entiende</w:t>
      </w:r>
      <w:r w:rsidRPr="00D21B3C">
        <w:rPr>
          <w:rFonts w:ascii="Arial" w:hAnsi="Arial" w:cs="Arial"/>
          <w:sz w:val="24"/>
          <w:szCs w:val="24"/>
        </w:rPr>
        <w:t xml:space="preserve"> fundamental en el diseño del trabajo que se desarrolla fuera de la escuela. </w:t>
      </w:r>
      <w:r w:rsidR="007E5AC2" w:rsidRPr="00D21B3C">
        <w:rPr>
          <w:rFonts w:ascii="Arial" w:hAnsi="Arial" w:cs="Arial"/>
          <w:sz w:val="24"/>
          <w:szCs w:val="24"/>
        </w:rPr>
        <w:t>Esta debe apoyarse en</w:t>
      </w:r>
      <w:r w:rsidR="003504CA" w:rsidRPr="00D21B3C">
        <w:rPr>
          <w:rFonts w:ascii="Arial" w:hAnsi="Arial" w:cs="Arial"/>
          <w:sz w:val="24"/>
          <w:szCs w:val="24"/>
        </w:rPr>
        <w:t xml:space="preserve"> las tecnologías de la información y la comunicación para promover la creatividad, la investigación y hacer más atractivas las tareas escolares. </w:t>
      </w:r>
    </w:p>
    <w:p w:rsidR="007535A4" w:rsidRPr="00D21B3C" w:rsidRDefault="00917A40" w:rsidP="00755000">
      <w:pPr>
        <w:spacing w:before="360" w:after="0" w:line="240" w:lineRule="auto"/>
        <w:jc w:val="both"/>
        <w:rPr>
          <w:rFonts w:ascii="Arial" w:hAnsi="Arial" w:cs="Arial"/>
        </w:rPr>
      </w:pPr>
      <w:r w:rsidRPr="00D21B3C">
        <w:rPr>
          <w:rFonts w:ascii="Arial" w:hAnsi="Arial" w:cs="Arial"/>
          <w:sz w:val="24"/>
          <w:szCs w:val="24"/>
        </w:rPr>
        <w:t xml:space="preserve">Otro de los puntos </w:t>
      </w:r>
      <w:r w:rsidR="007E5AC2" w:rsidRPr="00D21B3C">
        <w:rPr>
          <w:rFonts w:ascii="Arial" w:hAnsi="Arial" w:cs="Arial"/>
          <w:sz w:val="24"/>
          <w:szCs w:val="24"/>
        </w:rPr>
        <w:t>en los que se centra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="007E5AC2" w:rsidRPr="00D21B3C">
        <w:rPr>
          <w:rFonts w:ascii="Arial" w:hAnsi="Arial" w:cs="Arial"/>
          <w:sz w:val="24"/>
          <w:szCs w:val="24"/>
        </w:rPr>
        <w:t>el documento</w:t>
      </w:r>
      <w:r w:rsidRPr="00D21B3C">
        <w:rPr>
          <w:rFonts w:ascii="Arial" w:hAnsi="Arial" w:cs="Arial"/>
          <w:sz w:val="24"/>
          <w:szCs w:val="24"/>
        </w:rPr>
        <w:t xml:space="preserve"> en varios </w:t>
      </w:r>
      <w:r w:rsidR="007E5AC2" w:rsidRPr="00D21B3C">
        <w:rPr>
          <w:rFonts w:ascii="Arial" w:hAnsi="Arial" w:cs="Arial"/>
          <w:sz w:val="24"/>
          <w:szCs w:val="24"/>
        </w:rPr>
        <w:t xml:space="preserve">de sus </w:t>
      </w:r>
      <w:r w:rsidRPr="00D21B3C">
        <w:rPr>
          <w:rFonts w:ascii="Arial" w:hAnsi="Arial" w:cs="Arial"/>
          <w:sz w:val="24"/>
          <w:szCs w:val="24"/>
        </w:rPr>
        <w:t>apartados es l</w:t>
      </w:r>
      <w:r w:rsidR="007535A4" w:rsidRPr="00D21B3C">
        <w:rPr>
          <w:rFonts w:ascii="Arial" w:hAnsi="Arial" w:cs="Arial"/>
          <w:sz w:val="24"/>
          <w:szCs w:val="24"/>
        </w:rPr>
        <w:t xml:space="preserve">a </w:t>
      </w:r>
      <w:r w:rsidR="007535A4" w:rsidRPr="00D21B3C">
        <w:rPr>
          <w:rFonts w:ascii="Arial" w:hAnsi="Arial" w:cs="Arial"/>
          <w:b/>
          <w:sz w:val="24"/>
          <w:szCs w:val="24"/>
        </w:rPr>
        <w:t>atención a la diversidad</w:t>
      </w:r>
      <w:r w:rsidR="007535A4" w:rsidRPr="00D21B3C">
        <w:rPr>
          <w:rFonts w:ascii="Arial" w:hAnsi="Arial" w:cs="Arial"/>
          <w:sz w:val="24"/>
          <w:szCs w:val="24"/>
        </w:rPr>
        <w:t xml:space="preserve"> del alumnado. Para el Consejo</w:t>
      </w:r>
      <w:r w:rsidR="007E5AC2" w:rsidRPr="00D21B3C">
        <w:rPr>
          <w:rFonts w:ascii="Arial" w:hAnsi="Arial" w:cs="Arial"/>
          <w:sz w:val="24"/>
          <w:szCs w:val="24"/>
        </w:rPr>
        <w:t>,</w:t>
      </w:r>
      <w:r w:rsidR="007535A4" w:rsidRPr="00D21B3C">
        <w:rPr>
          <w:rFonts w:ascii="Arial" w:hAnsi="Arial" w:cs="Arial"/>
          <w:sz w:val="24"/>
          <w:szCs w:val="24"/>
        </w:rPr>
        <w:t xml:space="preserve"> una de las medidas </w:t>
      </w:r>
      <w:r w:rsidR="004328FB" w:rsidRPr="00D21B3C">
        <w:rPr>
          <w:rFonts w:ascii="Arial" w:hAnsi="Arial" w:cs="Arial"/>
          <w:sz w:val="24"/>
          <w:szCs w:val="24"/>
        </w:rPr>
        <w:t>favorecedora de</w:t>
      </w:r>
      <w:r w:rsidR="007535A4" w:rsidRPr="00D21B3C">
        <w:rPr>
          <w:rFonts w:ascii="Arial" w:hAnsi="Arial" w:cs="Arial"/>
          <w:sz w:val="24"/>
          <w:szCs w:val="24"/>
        </w:rPr>
        <w:t xml:space="preserve"> la misma es la realización de distintos tipos de tareas por grupos o por estudiantes que atiendan </w:t>
      </w:r>
      <w:r w:rsidR="007E5AC2" w:rsidRPr="00D21B3C">
        <w:rPr>
          <w:rFonts w:ascii="Arial" w:hAnsi="Arial" w:cs="Arial"/>
          <w:sz w:val="24"/>
          <w:szCs w:val="24"/>
        </w:rPr>
        <w:t xml:space="preserve">las </w:t>
      </w:r>
      <w:r w:rsidR="005E2611" w:rsidRPr="00D21B3C">
        <w:rPr>
          <w:rFonts w:ascii="Arial" w:hAnsi="Arial" w:cs="Arial"/>
          <w:sz w:val="24"/>
          <w:szCs w:val="24"/>
        </w:rPr>
        <w:t>distintas</w:t>
      </w:r>
      <w:r w:rsidR="007535A4" w:rsidRPr="00D21B3C">
        <w:rPr>
          <w:rFonts w:ascii="Arial" w:hAnsi="Arial" w:cs="Arial"/>
          <w:sz w:val="24"/>
          <w:szCs w:val="24"/>
        </w:rPr>
        <w:t xml:space="preserve"> capacidades, destrezas, ritmo</w:t>
      </w:r>
      <w:r w:rsidR="004328FB" w:rsidRPr="00D21B3C">
        <w:rPr>
          <w:rFonts w:ascii="Arial" w:hAnsi="Arial" w:cs="Arial"/>
          <w:sz w:val="24"/>
          <w:szCs w:val="24"/>
        </w:rPr>
        <w:t>s</w:t>
      </w:r>
      <w:r w:rsidR="007535A4" w:rsidRPr="00D21B3C">
        <w:rPr>
          <w:rFonts w:ascii="Arial" w:hAnsi="Arial" w:cs="Arial"/>
          <w:sz w:val="24"/>
          <w:szCs w:val="24"/>
        </w:rPr>
        <w:t xml:space="preserve"> o motivaci</w:t>
      </w:r>
      <w:r w:rsidR="004328FB" w:rsidRPr="00D21B3C">
        <w:rPr>
          <w:rFonts w:ascii="Arial" w:hAnsi="Arial" w:cs="Arial"/>
          <w:sz w:val="24"/>
          <w:szCs w:val="24"/>
        </w:rPr>
        <w:t>ones</w:t>
      </w:r>
      <w:r w:rsidR="007535A4" w:rsidRPr="00D21B3C">
        <w:rPr>
          <w:rFonts w:ascii="Arial" w:hAnsi="Arial" w:cs="Arial"/>
          <w:sz w:val="24"/>
          <w:szCs w:val="24"/>
        </w:rPr>
        <w:t xml:space="preserve">. </w:t>
      </w:r>
    </w:p>
    <w:p w:rsidR="007535A4" w:rsidRPr="00D21B3C" w:rsidRDefault="00E73749" w:rsidP="00755000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Consideraciones para </w:t>
      </w:r>
      <w:r w:rsidR="007535A4" w:rsidRPr="00D21B3C">
        <w:rPr>
          <w:rFonts w:ascii="Arial" w:hAnsi="Arial" w:cs="Arial"/>
          <w:b/>
          <w:sz w:val="24"/>
          <w:szCs w:val="24"/>
        </w:rPr>
        <w:t>las familias</w:t>
      </w:r>
    </w:p>
    <w:p w:rsidR="007E5AC2" w:rsidRPr="00D21B3C" w:rsidRDefault="00BF08CB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A las familias, además de reconocerle su derecho </w:t>
      </w:r>
      <w:r w:rsidR="007E5AC2" w:rsidRPr="00D21B3C">
        <w:rPr>
          <w:rFonts w:ascii="Arial" w:hAnsi="Arial" w:cs="Arial"/>
          <w:sz w:val="24"/>
          <w:szCs w:val="24"/>
        </w:rPr>
        <w:t>a conocer la planificación de las tareas de casa y sus objetivos</w:t>
      </w:r>
      <w:r w:rsidRPr="00D21B3C">
        <w:rPr>
          <w:rFonts w:ascii="Arial" w:hAnsi="Arial" w:cs="Arial"/>
          <w:sz w:val="24"/>
          <w:szCs w:val="24"/>
        </w:rPr>
        <w:t>, así como su metodología y procedimientos, les sugiere una serie de pautas para propiciar un clima de trabajo apropiado en el hogar. Entre ellas</w:t>
      </w:r>
      <w:r w:rsidR="005E2611" w:rsidRPr="00D21B3C">
        <w:rPr>
          <w:rFonts w:ascii="Arial" w:hAnsi="Arial" w:cs="Arial"/>
          <w:sz w:val="24"/>
          <w:szCs w:val="24"/>
        </w:rPr>
        <w:t>,</w:t>
      </w:r>
      <w:r w:rsidRPr="00D21B3C">
        <w:rPr>
          <w:rFonts w:ascii="Arial" w:hAnsi="Arial" w:cs="Arial"/>
          <w:sz w:val="24"/>
          <w:szCs w:val="24"/>
        </w:rPr>
        <w:t xml:space="preserve"> habilitar un espacio adecuado, ayudar a preparar el material </w:t>
      </w:r>
      <w:r w:rsidR="00235EEC" w:rsidRPr="00D21B3C">
        <w:rPr>
          <w:rFonts w:ascii="Arial" w:hAnsi="Arial" w:cs="Arial"/>
          <w:sz w:val="24"/>
          <w:szCs w:val="24"/>
        </w:rPr>
        <w:t>necesario</w:t>
      </w:r>
      <w:r w:rsidRPr="00D21B3C">
        <w:rPr>
          <w:rFonts w:ascii="Arial" w:hAnsi="Arial" w:cs="Arial"/>
          <w:sz w:val="24"/>
          <w:szCs w:val="24"/>
        </w:rPr>
        <w:t xml:space="preserve"> y fomentar en sus hijos e hijas </w:t>
      </w:r>
      <w:r w:rsidRPr="00D21B3C">
        <w:rPr>
          <w:rFonts w:ascii="Arial" w:hAnsi="Arial" w:cs="Arial"/>
          <w:b/>
          <w:sz w:val="24"/>
          <w:szCs w:val="24"/>
        </w:rPr>
        <w:t>hábitos de trabajo</w:t>
      </w:r>
      <w:r w:rsidRPr="00D21B3C">
        <w:rPr>
          <w:rFonts w:ascii="Arial" w:hAnsi="Arial" w:cs="Arial"/>
          <w:sz w:val="24"/>
          <w:szCs w:val="24"/>
        </w:rPr>
        <w:t xml:space="preserve">. </w:t>
      </w:r>
    </w:p>
    <w:p w:rsidR="007535A4" w:rsidRPr="00D21B3C" w:rsidRDefault="00BF08CB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También les </w:t>
      </w:r>
      <w:r w:rsidR="00E73749">
        <w:rPr>
          <w:rFonts w:ascii="Arial" w:hAnsi="Arial" w:cs="Arial"/>
          <w:sz w:val="24"/>
          <w:szCs w:val="24"/>
        </w:rPr>
        <w:t>solicita</w:t>
      </w:r>
      <w:r w:rsidRPr="00D21B3C">
        <w:rPr>
          <w:rFonts w:ascii="Arial" w:hAnsi="Arial" w:cs="Arial"/>
          <w:sz w:val="24"/>
          <w:szCs w:val="24"/>
        </w:rPr>
        <w:t xml:space="preserve"> </w:t>
      </w:r>
      <w:r w:rsidRPr="00D21B3C">
        <w:rPr>
          <w:rFonts w:ascii="Arial" w:hAnsi="Arial" w:cs="Arial"/>
          <w:b/>
          <w:sz w:val="24"/>
          <w:szCs w:val="24"/>
        </w:rPr>
        <w:t>flexibilidad,</w:t>
      </w:r>
      <w:r w:rsidRPr="00D21B3C">
        <w:rPr>
          <w:rFonts w:ascii="Arial" w:hAnsi="Arial" w:cs="Arial"/>
          <w:sz w:val="24"/>
          <w:szCs w:val="24"/>
        </w:rPr>
        <w:t xml:space="preserve"> especialmente cuando las tareas no estén formuladas de forma clásica y cerrada, teniendo en cuent</w:t>
      </w:r>
      <w:r w:rsidR="00235EEC" w:rsidRPr="00D21B3C">
        <w:rPr>
          <w:rFonts w:ascii="Arial" w:hAnsi="Arial" w:cs="Arial"/>
          <w:sz w:val="24"/>
          <w:szCs w:val="24"/>
        </w:rPr>
        <w:t>a</w:t>
      </w:r>
      <w:r w:rsidRPr="00D21B3C">
        <w:rPr>
          <w:rFonts w:ascii="Arial" w:hAnsi="Arial" w:cs="Arial"/>
          <w:sz w:val="24"/>
          <w:szCs w:val="24"/>
        </w:rPr>
        <w:t xml:space="preserve"> que “el profesorado es el profesional educativo que debe orientar y </w:t>
      </w:r>
      <w:r w:rsidR="00235EEC" w:rsidRPr="00D21B3C">
        <w:rPr>
          <w:rFonts w:ascii="Arial" w:hAnsi="Arial" w:cs="Arial"/>
          <w:sz w:val="24"/>
          <w:szCs w:val="24"/>
        </w:rPr>
        <w:t>prescribir</w:t>
      </w:r>
      <w:r w:rsidRPr="00D21B3C">
        <w:rPr>
          <w:rFonts w:ascii="Arial" w:hAnsi="Arial" w:cs="Arial"/>
          <w:sz w:val="24"/>
          <w:szCs w:val="24"/>
        </w:rPr>
        <w:t xml:space="preserve"> las pautas para garantizar el aprendizaje”. </w:t>
      </w: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FCD" w:rsidRDefault="00F95FCD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8CB" w:rsidRPr="00D21B3C" w:rsidRDefault="007E5AC2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>Asimismo</w:t>
      </w:r>
      <w:r w:rsidR="004328FB" w:rsidRPr="00D21B3C">
        <w:rPr>
          <w:rFonts w:ascii="Arial" w:hAnsi="Arial" w:cs="Arial"/>
          <w:sz w:val="24"/>
          <w:szCs w:val="24"/>
        </w:rPr>
        <w:t>,</w:t>
      </w:r>
      <w:r w:rsidR="00BF08CB" w:rsidRPr="00D21B3C">
        <w:rPr>
          <w:rFonts w:ascii="Arial" w:hAnsi="Arial" w:cs="Arial"/>
          <w:sz w:val="24"/>
          <w:szCs w:val="24"/>
        </w:rPr>
        <w:t xml:space="preserve"> las invita a colaborar con el profesorado y a que propicien </w:t>
      </w:r>
      <w:r w:rsidR="00BF08CB" w:rsidRPr="00D21B3C">
        <w:rPr>
          <w:rFonts w:ascii="Arial" w:hAnsi="Arial" w:cs="Arial"/>
          <w:b/>
          <w:sz w:val="24"/>
          <w:szCs w:val="24"/>
        </w:rPr>
        <w:t xml:space="preserve">el trabajo autónomo del alumnado </w:t>
      </w:r>
      <w:r w:rsidR="00BF08CB" w:rsidRPr="00D21B3C">
        <w:rPr>
          <w:rFonts w:ascii="Arial" w:hAnsi="Arial" w:cs="Arial"/>
          <w:sz w:val="24"/>
          <w:szCs w:val="24"/>
        </w:rPr>
        <w:t xml:space="preserve">para afianzar su autonomía personal, </w:t>
      </w:r>
      <w:proofErr w:type="spellStart"/>
      <w:r w:rsidR="00BF08CB" w:rsidRPr="00D21B3C">
        <w:rPr>
          <w:rFonts w:ascii="Arial" w:hAnsi="Arial" w:cs="Arial"/>
          <w:sz w:val="24"/>
          <w:szCs w:val="24"/>
        </w:rPr>
        <w:t>autocompetencia</w:t>
      </w:r>
      <w:proofErr w:type="spellEnd"/>
      <w:r w:rsidR="00BF08CB" w:rsidRPr="00D21B3C">
        <w:rPr>
          <w:rFonts w:ascii="Arial" w:hAnsi="Arial" w:cs="Arial"/>
          <w:sz w:val="24"/>
          <w:szCs w:val="24"/>
        </w:rPr>
        <w:t xml:space="preserve"> y autoestima. </w:t>
      </w:r>
    </w:p>
    <w:p w:rsidR="00BF08CB" w:rsidRPr="00D21B3C" w:rsidRDefault="00235EEC" w:rsidP="00755000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B3C">
        <w:rPr>
          <w:rFonts w:ascii="Arial" w:hAnsi="Arial" w:cs="Arial"/>
          <w:b/>
          <w:sz w:val="24"/>
          <w:szCs w:val="24"/>
        </w:rPr>
        <w:t xml:space="preserve">Consideraciones para la </w:t>
      </w:r>
      <w:r w:rsidR="00BF08CB" w:rsidRPr="00D21B3C">
        <w:rPr>
          <w:rFonts w:ascii="Arial" w:hAnsi="Arial" w:cs="Arial"/>
          <w:b/>
          <w:sz w:val="24"/>
          <w:szCs w:val="24"/>
        </w:rPr>
        <w:t>Administración</w:t>
      </w:r>
    </w:p>
    <w:p w:rsidR="00BF08CB" w:rsidRPr="00D21B3C" w:rsidRDefault="00BF08CB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A la administración educativa le pide un “reconocimiento pleno de la </w:t>
      </w:r>
      <w:r w:rsidRPr="00D21B3C">
        <w:rPr>
          <w:rFonts w:ascii="Arial" w:hAnsi="Arial" w:cs="Arial"/>
          <w:b/>
          <w:sz w:val="24"/>
          <w:szCs w:val="24"/>
        </w:rPr>
        <w:t>autonomía organizativa y pedagógica de los centros</w:t>
      </w:r>
      <w:r w:rsidRPr="00D21B3C">
        <w:rPr>
          <w:rFonts w:ascii="Arial" w:hAnsi="Arial" w:cs="Arial"/>
          <w:sz w:val="24"/>
          <w:szCs w:val="24"/>
        </w:rPr>
        <w:t xml:space="preserve"> y la garantía de los </w:t>
      </w:r>
      <w:r w:rsidRPr="00D21B3C">
        <w:rPr>
          <w:rFonts w:ascii="Arial" w:hAnsi="Arial" w:cs="Arial"/>
          <w:b/>
          <w:sz w:val="24"/>
          <w:szCs w:val="24"/>
        </w:rPr>
        <w:t xml:space="preserve">recursos </w:t>
      </w:r>
      <w:r w:rsidRPr="00D21B3C">
        <w:rPr>
          <w:rFonts w:ascii="Arial" w:hAnsi="Arial" w:cs="Arial"/>
          <w:sz w:val="24"/>
          <w:szCs w:val="24"/>
        </w:rPr>
        <w:t>necesarios para lograr la coordinación eficaz entre centros educativos y familias</w:t>
      </w:r>
      <w:r w:rsidR="00235EEC" w:rsidRPr="00D21B3C">
        <w:rPr>
          <w:rFonts w:ascii="Arial" w:hAnsi="Arial" w:cs="Arial"/>
          <w:sz w:val="24"/>
          <w:szCs w:val="24"/>
        </w:rPr>
        <w:t>”</w:t>
      </w:r>
      <w:r w:rsidRPr="00D21B3C">
        <w:rPr>
          <w:rFonts w:ascii="Arial" w:hAnsi="Arial" w:cs="Arial"/>
          <w:sz w:val="24"/>
          <w:szCs w:val="24"/>
        </w:rPr>
        <w:t xml:space="preserve">. </w:t>
      </w:r>
    </w:p>
    <w:p w:rsidR="00BF08CB" w:rsidRPr="00D21B3C" w:rsidRDefault="00BF08CB" w:rsidP="00755000">
      <w:pPr>
        <w:spacing w:before="360" w:after="0" w:line="240" w:lineRule="auto"/>
        <w:jc w:val="both"/>
        <w:rPr>
          <w:rFonts w:ascii="Arial" w:hAnsi="Arial" w:cs="Arial"/>
          <w:sz w:val="24"/>
          <w:szCs w:val="24"/>
        </w:rPr>
      </w:pPr>
      <w:r w:rsidRPr="00D21B3C">
        <w:rPr>
          <w:rFonts w:ascii="Arial" w:hAnsi="Arial" w:cs="Arial"/>
          <w:sz w:val="24"/>
          <w:szCs w:val="24"/>
        </w:rPr>
        <w:t xml:space="preserve">Para ello estiman necesario simplificar </w:t>
      </w:r>
      <w:r w:rsidR="004328FB" w:rsidRPr="00D21B3C">
        <w:rPr>
          <w:rFonts w:ascii="Arial" w:hAnsi="Arial" w:cs="Arial"/>
          <w:sz w:val="24"/>
          <w:szCs w:val="24"/>
        </w:rPr>
        <w:t>las</w:t>
      </w:r>
      <w:r w:rsidRPr="00D21B3C">
        <w:rPr>
          <w:rFonts w:ascii="Arial" w:hAnsi="Arial" w:cs="Arial"/>
          <w:sz w:val="24"/>
          <w:szCs w:val="24"/>
        </w:rPr>
        <w:t xml:space="preserve"> materias saturadas de contenidos</w:t>
      </w:r>
      <w:r w:rsidR="008E5243" w:rsidRPr="00D21B3C">
        <w:rPr>
          <w:rFonts w:ascii="Arial" w:hAnsi="Arial" w:cs="Arial"/>
          <w:sz w:val="24"/>
          <w:szCs w:val="24"/>
        </w:rPr>
        <w:t xml:space="preserve">, </w:t>
      </w:r>
      <w:r w:rsidR="00C437ED" w:rsidRPr="00D21B3C">
        <w:rPr>
          <w:rFonts w:ascii="Arial" w:hAnsi="Arial" w:cs="Arial"/>
          <w:sz w:val="24"/>
          <w:szCs w:val="24"/>
        </w:rPr>
        <w:t xml:space="preserve">así como establecer espacios y </w:t>
      </w:r>
      <w:r w:rsidR="008E5243" w:rsidRPr="00D21B3C">
        <w:rPr>
          <w:rFonts w:ascii="Arial" w:hAnsi="Arial" w:cs="Arial"/>
          <w:sz w:val="24"/>
          <w:szCs w:val="24"/>
        </w:rPr>
        <w:t xml:space="preserve">tiempos no lectivos para que los equipos docentes </w:t>
      </w:r>
      <w:r w:rsidR="004328FB" w:rsidRPr="00D21B3C">
        <w:rPr>
          <w:rFonts w:ascii="Arial" w:hAnsi="Arial" w:cs="Arial"/>
          <w:sz w:val="24"/>
          <w:szCs w:val="24"/>
        </w:rPr>
        <w:t xml:space="preserve">se </w:t>
      </w:r>
      <w:r w:rsidR="008E5243" w:rsidRPr="00D21B3C">
        <w:rPr>
          <w:rFonts w:ascii="Arial" w:hAnsi="Arial" w:cs="Arial"/>
          <w:sz w:val="24"/>
          <w:szCs w:val="24"/>
        </w:rPr>
        <w:t>puedan dedicar a las tareas de coordinación</w:t>
      </w:r>
      <w:r w:rsidR="00C437ED" w:rsidRPr="00D21B3C">
        <w:rPr>
          <w:rFonts w:ascii="Arial" w:hAnsi="Arial" w:cs="Arial"/>
          <w:sz w:val="24"/>
          <w:szCs w:val="24"/>
        </w:rPr>
        <w:t>.</w:t>
      </w:r>
      <w:r w:rsidR="008E5243" w:rsidRPr="00D21B3C">
        <w:rPr>
          <w:rFonts w:ascii="Arial" w:hAnsi="Arial" w:cs="Arial"/>
          <w:sz w:val="24"/>
          <w:szCs w:val="24"/>
        </w:rPr>
        <w:t xml:space="preserve"> </w:t>
      </w:r>
      <w:r w:rsidR="00C437ED" w:rsidRPr="00D21B3C">
        <w:rPr>
          <w:rFonts w:ascii="Arial" w:hAnsi="Arial" w:cs="Arial"/>
          <w:sz w:val="24"/>
          <w:szCs w:val="24"/>
        </w:rPr>
        <w:t>Por último, se ve necesario</w:t>
      </w:r>
      <w:r w:rsidR="008E5243" w:rsidRPr="00D21B3C">
        <w:rPr>
          <w:rFonts w:ascii="Arial" w:hAnsi="Arial" w:cs="Arial"/>
          <w:sz w:val="24"/>
          <w:szCs w:val="24"/>
        </w:rPr>
        <w:t xml:space="preserve"> el diseño de una herramienta organizativa que permita visualizar </w:t>
      </w:r>
      <w:r w:rsidR="00C437ED" w:rsidRPr="00D21B3C">
        <w:rPr>
          <w:rFonts w:ascii="Arial" w:hAnsi="Arial" w:cs="Arial"/>
          <w:sz w:val="24"/>
          <w:szCs w:val="24"/>
        </w:rPr>
        <w:t xml:space="preserve">fácilmente </w:t>
      </w:r>
      <w:r w:rsidR="008E5243" w:rsidRPr="00D21B3C">
        <w:rPr>
          <w:rFonts w:ascii="Arial" w:hAnsi="Arial" w:cs="Arial"/>
          <w:sz w:val="24"/>
          <w:szCs w:val="24"/>
        </w:rPr>
        <w:t xml:space="preserve">la programación y temporalización de tareas, pruebas, etc. </w:t>
      </w:r>
    </w:p>
    <w:p w:rsidR="007C2D0E" w:rsidRDefault="00706091" w:rsidP="00706091">
      <w:pPr>
        <w:spacing w:before="36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Lidia Pestano</w:t>
      </w:r>
    </w:p>
    <w:p w:rsidR="00706091" w:rsidRDefault="00706091" w:rsidP="007060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de Prensa</w:t>
      </w:r>
    </w:p>
    <w:p w:rsidR="00706091" w:rsidRDefault="00706091" w:rsidP="007060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922 21 33 58</w:t>
      </w:r>
    </w:p>
    <w:p w:rsidR="00706091" w:rsidRDefault="00706091" w:rsidP="007060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M: 636 53 77 21</w:t>
      </w:r>
    </w:p>
    <w:p w:rsidR="00706091" w:rsidRPr="00D21B3C" w:rsidRDefault="00706091" w:rsidP="007060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6091" w:rsidRPr="00D21B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5A" w:rsidRDefault="00CE025A" w:rsidP="00424C08">
      <w:pPr>
        <w:spacing w:after="0" w:line="240" w:lineRule="auto"/>
      </w:pPr>
      <w:r>
        <w:separator/>
      </w:r>
    </w:p>
  </w:endnote>
  <w:endnote w:type="continuationSeparator" w:id="0">
    <w:p w:rsidR="00CE025A" w:rsidRDefault="00CE025A" w:rsidP="0042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7678"/>
      <w:docPartObj>
        <w:docPartGallery w:val="Page Numbers (Bottom of Page)"/>
        <w:docPartUnique/>
      </w:docPartObj>
    </w:sdtPr>
    <w:sdtEndPr/>
    <w:sdtContent>
      <w:p w:rsidR="009076B9" w:rsidRDefault="009076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91">
          <w:rPr>
            <w:noProof/>
          </w:rPr>
          <w:t>1</w:t>
        </w:r>
        <w:r>
          <w:fldChar w:fldCharType="end"/>
        </w:r>
      </w:p>
    </w:sdtContent>
  </w:sdt>
  <w:p w:rsidR="009076B9" w:rsidRDefault="009076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5A" w:rsidRDefault="00CE025A" w:rsidP="00424C08">
      <w:pPr>
        <w:spacing w:after="0" w:line="240" w:lineRule="auto"/>
      </w:pPr>
      <w:r>
        <w:separator/>
      </w:r>
    </w:p>
  </w:footnote>
  <w:footnote w:type="continuationSeparator" w:id="0">
    <w:p w:rsidR="00CE025A" w:rsidRDefault="00CE025A" w:rsidP="0042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08" w:rsidRDefault="00424C08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6B2B958D" wp14:editId="0215255B">
          <wp:simplePos x="0" y="0"/>
          <wp:positionH relativeFrom="column">
            <wp:posOffset>4130040</wp:posOffset>
          </wp:positionH>
          <wp:positionV relativeFrom="paragraph">
            <wp:posOffset>1905</wp:posOffset>
          </wp:positionV>
          <wp:extent cx="2062480" cy="798830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o con text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C08" w:rsidRDefault="00424C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E6"/>
    <w:multiLevelType w:val="hybridMultilevel"/>
    <w:tmpl w:val="D4C06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A3"/>
    <w:rsid w:val="000B1847"/>
    <w:rsid w:val="000B6BA3"/>
    <w:rsid w:val="00233E81"/>
    <w:rsid w:val="00235EEC"/>
    <w:rsid w:val="0024534B"/>
    <w:rsid w:val="00250D96"/>
    <w:rsid w:val="003000F2"/>
    <w:rsid w:val="00300D0A"/>
    <w:rsid w:val="003504CA"/>
    <w:rsid w:val="0035279F"/>
    <w:rsid w:val="00424C08"/>
    <w:rsid w:val="004328FB"/>
    <w:rsid w:val="004B050F"/>
    <w:rsid w:val="004C62FA"/>
    <w:rsid w:val="0050215C"/>
    <w:rsid w:val="00562EBD"/>
    <w:rsid w:val="00571E9D"/>
    <w:rsid w:val="005D2178"/>
    <w:rsid w:val="005D3946"/>
    <w:rsid w:val="005E2611"/>
    <w:rsid w:val="00665225"/>
    <w:rsid w:val="00686EB5"/>
    <w:rsid w:val="00706091"/>
    <w:rsid w:val="007535A4"/>
    <w:rsid w:val="00755000"/>
    <w:rsid w:val="007C2D0E"/>
    <w:rsid w:val="007E5AC2"/>
    <w:rsid w:val="00815531"/>
    <w:rsid w:val="00874512"/>
    <w:rsid w:val="008A2B81"/>
    <w:rsid w:val="008B4A58"/>
    <w:rsid w:val="008D7515"/>
    <w:rsid w:val="008E5243"/>
    <w:rsid w:val="009076B9"/>
    <w:rsid w:val="00917A40"/>
    <w:rsid w:val="00937780"/>
    <w:rsid w:val="00953C65"/>
    <w:rsid w:val="00B41D37"/>
    <w:rsid w:val="00B4353C"/>
    <w:rsid w:val="00B87CA8"/>
    <w:rsid w:val="00BD01D0"/>
    <w:rsid w:val="00BF08CB"/>
    <w:rsid w:val="00C11A92"/>
    <w:rsid w:val="00C21964"/>
    <w:rsid w:val="00C437ED"/>
    <w:rsid w:val="00C867D5"/>
    <w:rsid w:val="00CB70DA"/>
    <w:rsid w:val="00CE025A"/>
    <w:rsid w:val="00D14EC2"/>
    <w:rsid w:val="00D21B3C"/>
    <w:rsid w:val="00DA1D77"/>
    <w:rsid w:val="00DE0B80"/>
    <w:rsid w:val="00DF013F"/>
    <w:rsid w:val="00E73749"/>
    <w:rsid w:val="00EB7023"/>
    <w:rsid w:val="00F3276C"/>
    <w:rsid w:val="00F33920"/>
    <w:rsid w:val="00F61362"/>
    <w:rsid w:val="00F82B37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6BA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DejaVu Sans"/>
      <w:kern w:val="3"/>
    </w:rPr>
  </w:style>
  <w:style w:type="paragraph" w:styleId="Prrafodelista">
    <w:name w:val="List Paragraph"/>
    <w:basedOn w:val="Normal"/>
    <w:uiPriority w:val="34"/>
    <w:qFormat/>
    <w:rsid w:val="008745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C08"/>
  </w:style>
  <w:style w:type="paragraph" w:styleId="Piedepgina">
    <w:name w:val="footer"/>
    <w:basedOn w:val="Normal"/>
    <w:link w:val="PiedepginaCar"/>
    <w:uiPriority w:val="99"/>
    <w:unhideWhenUsed/>
    <w:rsid w:val="0042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B6BA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DejaVu Sans"/>
      <w:kern w:val="3"/>
    </w:rPr>
  </w:style>
  <w:style w:type="paragraph" w:styleId="Prrafodelista">
    <w:name w:val="List Paragraph"/>
    <w:basedOn w:val="Normal"/>
    <w:uiPriority w:val="34"/>
    <w:qFormat/>
    <w:rsid w:val="008745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C08"/>
  </w:style>
  <w:style w:type="paragraph" w:styleId="Piedepgina">
    <w:name w:val="footer"/>
    <w:basedOn w:val="Normal"/>
    <w:link w:val="PiedepginaCar"/>
    <w:uiPriority w:val="99"/>
    <w:unhideWhenUsed/>
    <w:rsid w:val="0042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2018-04-20T12:50:00Z</dcterms:created>
  <dcterms:modified xsi:type="dcterms:W3CDTF">2018-04-23T12:15:00Z</dcterms:modified>
</cp:coreProperties>
</file>